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35222" w14:textId="47321EB5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bookmarkStart w:id="0" w:name="_Hlk229562126"/>
      <w:r w:rsidRPr="00413834">
        <w:rPr>
          <w:rFonts w:eastAsia="Cambria"/>
          <w:color w:val="000000"/>
          <w:sz w:val="22"/>
          <w:szCs w:val="22"/>
        </w:rPr>
        <w:t>Programul de studii:</w:t>
      </w:r>
      <w:r w:rsidR="00F26815">
        <w:rPr>
          <w:rFonts w:eastAsia="Cambria"/>
          <w:color w:val="000000"/>
          <w:sz w:val="22"/>
          <w:szCs w:val="22"/>
        </w:rPr>
        <w:t xml:space="preserve"> Controlul și Expertiza Produselor Alimentare</w:t>
      </w:r>
      <w:r w:rsidRPr="00413834">
        <w:rPr>
          <w:rFonts w:eastAsia="Cambria"/>
          <w:color w:val="000000"/>
          <w:sz w:val="22"/>
          <w:szCs w:val="22"/>
        </w:rPr>
        <w:t xml:space="preserve">                                                                                    </w:t>
      </w:r>
      <w:r w:rsidRPr="00413834">
        <w:rPr>
          <w:rFonts w:eastAsia="Cambria"/>
          <w:color w:val="000000"/>
          <w:sz w:val="22"/>
          <w:szCs w:val="22"/>
        </w:rPr>
        <w:tab/>
      </w:r>
      <w:r w:rsidRPr="00413834">
        <w:rPr>
          <w:rFonts w:eastAsia="Cambria"/>
          <w:b/>
          <w:iCs/>
          <w:color w:val="002060"/>
          <w:sz w:val="22"/>
          <w:szCs w:val="22"/>
        </w:rPr>
        <w:t>ANEXA B2-IFR</w:t>
      </w:r>
    </w:p>
    <w:p w14:paraId="65D2942D" w14:textId="69172689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Disciplina:</w:t>
      </w:r>
      <w:r w:rsidR="00EA1C73" w:rsidRPr="00EA1C73">
        <w:rPr>
          <w:b/>
        </w:rPr>
        <w:t xml:space="preserve"> </w:t>
      </w:r>
      <w:r w:rsidR="00EA1C73" w:rsidRPr="00783583">
        <w:rPr>
          <w:b/>
        </w:rPr>
        <w:t>O</w:t>
      </w:r>
      <w:r w:rsidR="00C32E60" w:rsidRPr="00783583">
        <w:rPr>
          <w:b/>
        </w:rPr>
        <w:t xml:space="preserve">peratii unitare in industria alimentara </w:t>
      </w:r>
      <w:r w:rsidR="00EA1C73" w:rsidRPr="00783583">
        <w:rPr>
          <w:b/>
        </w:rPr>
        <w:t>II</w:t>
      </w:r>
      <w:r w:rsidR="00C32E60">
        <w:rPr>
          <w:b/>
        </w:rPr>
        <w:t>- pr</w:t>
      </w:r>
      <w:r w:rsidRPr="00413834">
        <w:rPr>
          <w:rFonts w:eastAsia="Cambria"/>
          <w:color w:val="000000"/>
          <w:sz w:val="22"/>
          <w:szCs w:val="22"/>
        </w:rPr>
        <w:tab/>
      </w:r>
    </w:p>
    <w:p w14:paraId="5A8B7A89" w14:textId="4DECE7E4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Anul de studii:</w:t>
      </w:r>
      <w:r w:rsidR="00EC084D">
        <w:rPr>
          <w:rFonts w:eastAsia="Cambria"/>
          <w:color w:val="000000"/>
          <w:sz w:val="22"/>
          <w:szCs w:val="22"/>
        </w:rPr>
        <w:t xml:space="preserve"> II</w:t>
      </w:r>
    </w:p>
    <w:p w14:paraId="33E8B1BD" w14:textId="17E23EE6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Grupa:</w:t>
      </w:r>
      <w:r w:rsidR="00EC084D">
        <w:rPr>
          <w:rFonts w:eastAsia="Cambria"/>
          <w:color w:val="000000"/>
          <w:sz w:val="22"/>
          <w:szCs w:val="22"/>
        </w:rPr>
        <w:t xml:space="preserve"> 1</w:t>
      </w:r>
    </w:p>
    <w:p w14:paraId="00F75C95" w14:textId="6337F3CE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 xml:space="preserve">Semestrul: </w:t>
      </w:r>
      <w:r w:rsidR="000B1D0A">
        <w:rPr>
          <w:rFonts w:eastAsia="Cambria"/>
          <w:color w:val="000000"/>
          <w:sz w:val="22"/>
          <w:szCs w:val="22"/>
        </w:rPr>
        <w:t>2</w:t>
      </w:r>
    </w:p>
    <w:p w14:paraId="2CA76718" w14:textId="77777777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p w14:paraId="2D2AC895" w14:textId="77777777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 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000" w:firstRow="0" w:lastRow="0" w:firstColumn="0" w:lastColumn="0" w:noHBand="0" w:noVBand="0"/>
      </w:tblPr>
      <w:tblGrid>
        <w:gridCol w:w="831"/>
        <w:gridCol w:w="953"/>
        <w:gridCol w:w="4213"/>
        <w:gridCol w:w="677"/>
        <w:gridCol w:w="819"/>
        <w:gridCol w:w="1387"/>
        <w:gridCol w:w="963"/>
        <w:gridCol w:w="555"/>
        <w:gridCol w:w="1336"/>
        <w:gridCol w:w="535"/>
        <w:gridCol w:w="1266"/>
        <w:gridCol w:w="1027"/>
      </w:tblGrid>
      <w:tr w:rsidR="00D30DF0" w:rsidRPr="00D30DF0" w14:paraId="26676BDB" w14:textId="77777777" w:rsidTr="00D30DF0">
        <w:trPr>
          <w:trHeight w:val="139"/>
        </w:trPr>
        <w:tc>
          <w:tcPr>
            <w:tcW w:w="292" w:type="pct"/>
            <w:vMerge w:val="restart"/>
            <w:shd w:val="clear" w:color="auto" w:fill="E2F0FF"/>
          </w:tcPr>
          <w:p w14:paraId="5D5DB855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Peri-oada</w:t>
            </w:r>
          </w:p>
        </w:tc>
        <w:tc>
          <w:tcPr>
            <w:tcW w:w="336" w:type="pct"/>
            <w:vMerge w:val="restart"/>
            <w:shd w:val="clear" w:color="auto" w:fill="E2F0FF"/>
          </w:tcPr>
          <w:p w14:paraId="6F757FE9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Săptă-mâna</w:t>
            </w:r>
          </w:p>
        </w:tc>
        <w:tc>
          <w:tcPr>
            <w:tcW w:w="1706" w:type="pct"/>
            <w:gridSpan w:val="2"/>
            <w:shd w:val="clear" w:color="auto" w:fill="E2F0FF"/>
          </w:tcPr>
          <w:p w14:paraId="09B90CE0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față în față (SF)</w:t>
            </w:r>
          </w:p>
        </w:tc>
        <w:tc>
          <w:tcPr>
            <w:tcW w:w="779" w:type="pct"/>
            <w:gridSpan w:val="2"/>
            <w:shd w:val="clear" w:color="auto" w:fill="E2F0FF"/>
          </w:tcPr>
          <w:p w14:paraId="1B2FB156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în sistem tutorat (ST)</w:t>
            </w:r>
          </w:p>
        </w:tc>
        <w:tc>
          <w:tcPr>
            <w:tcW w:w="542" w:type="pct"/>
            <w:gridSpan w:val="2"/>
            <w:shd w:val="clear" w:color="auto" w:fill="E2F0FF"/>
          </w:tcPr>
          <w:p w14:paraId="0FB3006B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Laborator (L)</w:t>
            </w:r>
          </w:p>
        </w:tc>
        <w:tc>
          <w:tcPr>
            <w:tcW w:w="537" w:type="pct"/>
            <w:gridSpan w:val="2"/>
            <w:shd w:val="clear" w:color="auto" w:fill="E2F0FF"/>
          </w:tcPr>
          <w:p w14:paraId="6123C9FB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Proiect (P)</w:t>
            </w:r>
          </w:p>
        </w:tc>
        <w:tc>
          <w:tcPr>
            <w:tcW w:w="808" w:type="pct"/>
            <w:gridSpan w:val="2"/>
            <w:shd w:val="clear" w:color="auto" w:fill="E2F0FF"/>
          </w:tcPr>
          <w:p w14:paraId="35089C78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EVALUĂRI</w:t>
            </w:r>
          </w:p>
        </w:tc>
      </w:tr>
      <w:tr w:rsidR="00D30DF0" w:rsidRPr="00D30DF0" w14:paraId="43CCCD7A" w14:textId="77777777" w:rsidTr="00D30DF0">
        <w:trPr>
          <w:trHeight w:val="50"/>
        </w:trPr>
        <w:tc>
          <w:tcPr>
            <w:tcW w:w="292" w:type="pct"/>
            <w:vMerge/>
            <w:shd w:val="clear" w:color="auto" w:fill="E2F0FF"/>
          </w:tcPr>
          <w:p w14:paraId="68A1763D" w14:textId="77777777" w:rsidR="00E551F0" w:rsidRPr="00D30DF0" w:rsidRDefault="00E551F0" w:rsidP="003D4C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  <w:vMerge/>
            <w:shd w:val="clear" w:color="auto" w:fill="E2F0FF"/>
          </w:tcPr>
          <w:p w14:paraId="1541FF85" w14:textId="77777777" w:rsidR="00E551F0" w:rsidRPr="00D30DF0" w:rsidRDefault="00E551F0" w:rsidP="003D4C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1463" w:type="pct"/>
            <w:shd w:val="clear" w:color="auto" w:fill="E2F0FF"/>
          </w:tcPr>
          <w:p w14:paraId="1FF44060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243" w:type="pct"/>
            <w:shd w:val="clear" w:color="auto" w:fill="E2F0FF"/>
          </w:tcPr>
          <w:p w14:paraId="7856590C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292" w:type="pct"/>
            <w:shd w:val="clear" w:color="auto" w:fill="E2F0FF"/>
          </w:tcPr>
          <w:p w14:paraId="23A307B7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Teme de control</w:t>
            </w:r>
          </w:p>
        </w:tc>
        <w:tc>
          <w:tcPr>
            <w:tcW w:w="487" w:type="pct"/>
            <w:shd w:val="clear" w:color="auto" w:fill="E2F0FF"/>
          </w:tcPr>
          <w:p w14:paraId="406BAFC0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Termen de predare/ nr.ore</w:t>
            </w:r>
          </w:p>
        </w:tc>
        <w:tc>
          <w:tcPr>
            <w:tcW w:w="341" w:type="pct"/>
            <w:shd w:val="clear" w:color="auto" w:fill="E2F0FF"/>
          </w:tcPr>
          <w:p w14:paraId="7E424265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Lucrare de</w:t>
            </w:r>
          </w:p>
          <w:p w14:paraId="4EFA213D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laborator</w:t>
            </w:r>
          </w:p>
        </w:tc>
        <w:tc>
          <w:tcPr>
            <w:tcW w:w="201" w:type="pct"/>
            <w:shd w:val="clear" w:color="auto" w:fill="E2F0FF"/>
          </w:tcPr>
          <w:p w14:paraId="6CDA076F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43" w:type="pct"/>
            <w:shd w:val="clear" w:color="auto" w:fill="E2F0FF"/>
          </w:tcPr>
          <w:p w14:paraId="035C2B35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194" w:type="pct"/>
            <w:shd w:val="clear" w:color="auto" w:fill="E2F0FF"/>
          </w:tcPr>
          <w:p w14:paraId="01F249BA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445" w:type="pct"/>
            <w:shd w:val="clear" w:color="auto" w:fill="E2F0FF"/>
          </w:tcPr>
          <w:p w14:paraId="47032442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63" w:type="pct"/>
            <w:shd w:val="clear" w:color="auto" w:fill="E2F0FF"/>
          </w:tcPr>
          <w:p w14:paraId="5E92E0F4" w14:textId="77777777" w:rsidR="00E551F0" w:rsidRPr="00D30DF0" w:rsidRDefault="00E551F0" w:rsidP="003D4C93">
            <w:pP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sz w:val="20"/>
                <w:szCs w:val="20"/>
              </w:rPr>
              <w:t>Forma (E/Clv/V)</w:t>
            </w:r>
          </w:p>
        </w:tc>
      </w:tr>
      <w:tr w:rsidR="00C32E60" w:rsidRPr="00D30DF0" w14:paraId="304607C8" w14:textId="77777777" w:rsidTr="00D30DF0">
        <w:tc>
          <w:tcPr>
            <w:tcW w:w="292" w:type="pct"/>
            <w:textDirection w:val="btLr"/>
          </w:tcPr>
          <w:p w14:paraId="22F39D2F" w14:textId="77777777" w:rsidR="00C32E60" w:rsidRPr="00D30DF0" w:rsidRDefault="00C32E60" w:rsidP="00C32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Pregătire curentă</w:t>
            </w:r>
          </w:p>
        </w:tc>
        <w:tc>
          <w:tcPr>
            <w:tcW w:w="336" w:type="pct"/>
          </w:tcPr>
          <w:p w14:paraId="76E1E212" w14:textId="7178A485" w:rsidR="00C32E60" w:rsidRPr="00D30DF0" w:rsidRDefault="00C32E60" w:rsidP="00C32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63" w:type="pct"/>
          </w:tcPr>
          <w:p w14:paraId="52AAD01D" w14:textId="5A5248A2" w:rsidR="00C32E60" w:rsidRPr="00D30DF0" w:rsidRDefault="00C32E60" w:rsidP="00C32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7DFEC0DF" w14:textId="73D8AEC9" w:rsidR="00C32E60" w:rsidRPr="00D30DF0" w:rsidRDefault="00C32E60" w:rsidP="00C32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783583">
              <w:rPr>
                <w:bCs/>
              </w:rPr>
              <w:t>14</w:t>
            </w:r>
          </w:p>
        </w:tc>
        <w:tc>
          <w:tcPr>
            <w:tcW w:w="292" w:type="pct"/>
          </w:tcPr>
          <w:p w14:paraId="313A3122" w14:textId="77777777" w:rsidR="00C32E60" w:rsidRPr="00D30DF0" w:rsidRDefault="00C32E60" w:rsidP="00C32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207BC496" w14:textId="4ACD163D" w:rsidR="00C32E60" w:rsidRPr="00D30DF0" w:rsidRDefault="00C32E60" w:rsidP="00C32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47318329" w14:textId="1DE185BC" w:rsidR="00C32E60" w:rsidRPr="00D30DF0" w:rsidRDefault="00C32E60" w:rsidP="00C32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51819F79" w14:textId="30ED6251" w:rsidR="00C32E60" w:rsidRPr="00D30DF0" w:rsidRDefault="00C32E60" w:rsidP="00C32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74CFCE27" w14:textId="21B96757" w:rsidR="00C32E60" w:rsidRPr="00D30DF0" w:rsidRDefault="000A4F74" w:rsidP="00C32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783583">
              <w:t>Prezentarea unui proces tehnologic de obţinere a unui produs finit într-o unitate de industrie alimentară, cu tematică impusă</w:t>
            </w:r>
          </w:p>
        </w:tc>
        <w:tc>
          <w:tcPr>
            <w:tcW w:w="194" w:type="pct"/>
          </w:tcPr>
          <w:p w14:paraId="6324AF45" w14:textId="77777777" w:rsidR="00C32E60" w:rsidRPr="00D30DF0" w:rsidRDefault="00C32E60" w:rsidP="00C32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1164C2B6" w14:textId="3BAD1D07" w:rsidR="00C32E60" w:rsidRPr="00D30DF0" w:rsidRDefault="00C32E60" w:rsidP="00C32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01-04.05.2026</w:t>
            </w:r>
          </w:p>
        </w:tc>
        <w:tc>
          <w:tcPr>
            <w:tcW w:w="363" w:type="pct"/>
          </w:tcPr>
          <w:p w14:paraId="618E6F05" w14:textId="28679B3B" w:rsidR="00C32E60" w:rsidRPr="00D30DF0" w:rsidRDefault="00C32E60" w:rsidP="00C32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V</w:t>
            </w:r>
          </w:p>
        </w:tc>
      </w:tr>
      <w:tr w:rsidR="00C32E60" w:rsidRPr="00D30DF0" w14:paraId="57041CDF" w14:textId="77777777" w:rsidTr="00D30DF0">
        <w:tc>
          <w:tcPr>
            <w:tcW w:w="292" w:type="pct"/>
            <w:vMerge w:val="restart"/>
            <w:textDirection w:val="btLr"/>
          </w:tcPr>
          <w:p w14:paraId="7FA3C300" w14:textId="77777777" w:rsidR="00C32E60" w:rsidRPr="00D30DF0" w:rsidRDefault="00C32E60" w:rsidP="00C32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Sesiune examene</w:t>
            </w:r>
          </w:p>
        </w:tc>
        <w:tc>
          <w:tcPr>
            <w:tcW w:w="336" w:type="pct"/>
          </w:tcPr>
          <w:p w14:paraId="487CC6B8" w14:textId="77777777" w:rsidR="00C32E60" w:rsidRPr="00D30DF0" w:rsidRDefault="00C32E60" w:rsidP="00C32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3" w:type="pct"/>
          </w:tcPr>
          <w:p w14:paraId="75E05416" w14:textId="77777777" w:rsidR="00C32E60" w:rsidRPr="00D30DF0" w:rsidRDefault="00C32E60" w:rsidP="00C32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3A06C8A1" w14:textId="77777777" w:rsidR="00C32E60" w:rsidRPr="00D30DF0" w:rsidRDefault="00C32E60" w:rsidP="00C32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314B8D0D" w14:textId="77777777" w:rsidR="00C32E60" w:rsidRPr="00D30DF0" w:rsidRDefault="00C32E60" w:rsidP="00C32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3A6EE6EB" w14:textId="77777777" w:rsidR="00C32E60" w:rsidRPr="00D30DF0" w:rsidRDefault="00C32E60" w:rsidP="00C32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4B9D8BE1" w14:textId="77777777" w:rsidR="00C32E60" w:rsidRPr="00D30DF0" w:rsidRDefault="00C32E60" w:rsidP="00C32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760C0DA7" w14:textId="77777777" w:rsidR="00C32E60" w:rsidRPr="00D30DF0" w:rsidRDefault="00C32E60" w:rsidP="00C32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4774B47B" w14:textId="77777777" w:rsidR="00C32E60" w:rsidRPr="00D30DF0" w:rsidRDefault="00C32E60" w:rsidP="00C32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633CB36A" w14:textId="77777777" w:rsidR="00C32E60" w:rsidRPr="00D30DF0" w:rsidRDefault="00C32E60" w:rsidP="00C32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2ABBD675" w14:textId="77777777" w:rsidR="00C32E60" w:rsidRPr="00D30DF0" w:rsidRDefault="00C32E60" w:rsidP="00C32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</w:tcPr>
          <w:p w14:paraId="031EFE08" w14:textId="6F1FE73D" w:rsidR="00C32E60" w:rsidRPr="00D30DF0" w:rsidRDefault="00C32E60" w:rsidP="00C32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C32E60" w:rsidRPr="00D30DF0" w14:paraId="2FECF345" w14:textId="77777777" w:rsidTr="00D30DF0">
        <w:tc>
          <w:tcPr>
            <w:tcW w:w="292" w:type="pct"/>
            <w:vMerge/>
          </w:tcPr>
          <w:p w14:paraId="53D4780C" w14:textId="77777777" w:rsidR="00C32E60" w:rsidRPr="00D30DF0" w:rsidRDefault="00C32E60" w:rsidP="00C32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</w:tcPr>
          <w:p w14:paraId="190E3775" w14:textId="77777777" w:rsidR="00C32E60" w:rsidRPr="00D30DF0" w:rsidRDefault="00C32E60" w:rsidP="00C32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3" w:type="pct"/>
          </w:tcPr>
          <w:p w14:paraId="517247D6" w14:textId="67448CBB" w:rsidR="00C32E60" w:rsidRPr="00D30DF0" w:rsidRDefault="00C32E60" w:rsidP="00C32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283ACFC2" w14:textId="77777777" w:rsidR="00C32E60" w:rsidRPr="00D30DF0" w:rsidRDefault="00C32E60" w:rsidP="00C32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73411858" w14:textId="77777777" w:rsidR="00C32E60" w:rsidRPr="00D30DF0" w:rsidRDefault="00C32E60" w:rsidP="00C32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234FE421" w14:textId="77777777" w:rsidR="00C32E60" w:rsidRPr="00D30DF0" w:rsidRDefault="00C32E60" w:rsidP="00C32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4AEF78B7" w14:textId="77777777" w:rsidR="00C32E60" w:rsidRPr="00D30DF0" w:rsidRDefault="00C32E60" w:rsidP="00C32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5FF6DD32" w14:textId="77777777" w:rsidR="00C32E60" w:rsidRPr="00D30DF0" w:rsidRDefault="00C32E60" w:rsidP="00C32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1C90A367" w14:textId="77777777" w:rsidR="00C32E60" w:rsidRPr="00D30DF0" w:rsidRDefault="00C32E60" w:rsidP="00C32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73D970E5" w14:textId="77777777" w:rsidR="00C32E60" w:rsidRPr="00D30DF0" w:rsidRDefault="00C32E60" w:rsidP="00C32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77CCF028" w14:textId="44385EDA" w:rsidR="00C32E60" w:rsidRPr="00D30DF0" w:rsidRDefault="00C32E60" w:rsidP="00C32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29.05.2026</w:t>
            </w:r>
          </w:p>
        </w:tc>
        <w:tc>
          <w:tcPr>
            <w:tcW w:w="363" w:type="pct"/>
          </w:tcPr>
          <w:p w14:paraId="0C262F30" w14:textId="38929B14" w:rsidR="00C32E60" w:rsidRPr="00D30DF0" w:rsidRDefault="00C32E60" w:rsidP="00C32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Clv</w:t>
            </w:r>
          </w:p>
        </w:tc>
      </w:tr>
      <w:tr w:rsidR="00C32E60" w:rsidRPr="00D30DF0" w14:paraId="4CD89112" w14:textId="77777777" w:rsidTr="00D30DF0">
        <w:tc>
          <w:tcPr>
            <w:tcW w:w="292" w:type="pct"/>
            <w:vMerge/>
          </w:tcPr>
          <w:p w14:paraId="303D65B3" w14:textId="77777777" w:rsidR="00C32E60" w:rsidRPr="00D30DF0" w:rsidRDefault="00C32E60" w:rsidP="00C32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</w:tcPr>
          <w:p w14:paraId="3E735061" w14:textId="77777777" w:rsidR="00C32E60" w:rsidRPr="00D30DF0" w:rsidRDefault="00C32E60" w:rsidP="00C32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63" w:type="pct"/>
          </w:tcPr>
          <w:p w14:paraId="68DF7699" w14:textId="77777777" w:rsidR="00C32E60" w:rsidRPr="00D30DF0" w:rsidRDefault="00C32E60" w:rsidP="00C32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5FD5B1DC" w14:textId="77777777" w:rsidR="00C32E60" w:rsidRPr="00D30DF0" w:rsidRDefault="00C32E60" w:rsidP="00C32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24151C71" w14:textId="77777777" w:rsidR="00C32E60" w:rsidRPr="00D30DF0" w:rsidRDefault="00C32E60" w:rsidP="00C32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58F0D485" w14:textId="77777777" w:rsidR="00C32E60" w:rsidRPr="00D30DF0" w:rsidRDefault="00C32E60" w:rsidP="00C32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2A15D85F" w14:textId="77777777" w:rsidR="00C32E60" w:rsidRPr="00D30DF0" w:rsidRDefault="00C32E60" w:rsidP="00C32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231A7720" w14:textId="77777777" w:rsidR="00C32E60" w:rsidRPr="00D30DF0" w:rsidRDefault="00C32E60" w:rsidP="00C32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4958CC75" w14:textId="77777777" w:rsidR="00C32E60" w:rsidRPr="00D30DF0" w:rsidRDefault="00C32E60" w:rsidP="00C32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6EA8896E" w14:textId="77777777" w:rsidR="00C32E60" w:rsidRPr="00D30DF0" w:rsidRDefault="00C32E60" w:rsidP="00C32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52AD3480" w14:textId="77777777" w:rsidR="00C32E60" w:rsidRPr="00D30DF0" w:rsidRDefault="00C32E60" w:rsidP="00C32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</w:tcPr>
          <w:p w14:paraId="59C3EFEF" w14:textId="77777777" w:rsidR="00C32E60" w:rsidRPr="00D30DF0" w:rsidRDefault="00C32E60" w:rsidP="00C32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C32E60" w:rsidRPr="00D30DF0" w14:paraId="68667CA0" w14:textId="77777777" w:rsidTr="00D30DF0">
        <w:trPr>
          <w:trHeight w:val="345"/>
        </w:trPr>
        <w:tc>
          <w:tcPr>
            <w:tcW w:w="292" w:type="pct"/>
            <w:vMerge/>
          </w:tcPr>
          <w:p w14:paraId="2B4232F0" w14:textId="77777777" w:rsidR="00C32E60" w:rsidRPr="00D30DF0" w:rsidRDefault="00C32E60" w:rsidP="00C32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</w:tcPr>
          <w:p w14:paraId="25A8DB09" w14:textId="77777777" w:rsidR="00C32E60" w:rsidRPr="00D30DF0" w:rsidRDefault="00C32E60" w:rsidP="00C32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63" w:type="pct"/>
          </w:tcPr>
          <w:p w14:paraId="59E7A470" w14:textId="77777777" w:rsidR="00C32E60" w:rsidRPr="00D30DF0" w:rsidRDefault="00C32E60" w:rsidP="00C32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269C310F" w14:textId="77777777" w:rsidR="00C32E60" w:rsidRPr="00D30DF0" w:rsidRDefault="00C32E60" w:rsidP="00C32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5112D428" w14:textId="77777777" w:rsidR="00C32E60" w:rsidRPr="00D30DF0" w:rsidRDefault="00C32E60" w:rsidP="00C32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5A61D5DA" w14:textId="77777777" w:rsidR="00C32E60" w:rsidRPr="00D30DF0" w:rsidRDefault="00C32E60" w:rsidP="00C32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7655E56F" w14:textId="77777777" w:rsidR="00C32E60" w:rsidRPr="00D30DF0" w:rsidRDefault="00C32E60" w:rsidP="00C32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584FB9FA" w14:textId="77777777" w:rsidR="00C32E60" w:rsidRPr="00D30DF0" w:rsidRDefault="00C32E60" w:rsidP="00C32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059E7FF8" w14:textId="77777777" w:rsidR="00C32E60" w:rsidRPr="00D30DF0" w:rsidRDefault="00C32E60" w:rsidP="00C32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2C9FFFE6" w14:textId="77777777" w:rsidR="00C32E60" w:rsidRPr="00D30DF0" w:rsidRDefault="00C32E60" w:rsidP="00C32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1128D3E1" w14:textId="77777777" w:rsidR="00C32E60" w:rsidRPr="00D30DF0" w:rsidRDefault="00C32E60" w:rsidP="00C32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</w:tcPr>
          <w:p w14:paraId="6655107D" w14:textId="77777777" w:rsidR="00C32E60" w:rsidRPr="00D30DF0" w:rsidRDefault="00C32E60" w:rsidP="00C32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</w:tbl>
    <w:p w14:paraId="3EC7F193" w14:textId="77777777" w:rsidR="00E551F0" w:rsidRPr="00413834" w:rsidRDefault="00E551F0" w:rsidP="00E551F0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05D19CFE" w14:textId="77777777" w:rsidR="00156C2D" w:rsidRPr="00413834" w:rsidRDefault="00156C2D" w:rsidP="00E551F0">
      <w:pPr>
        <w:pBdr>
          <w:top w:val="nil"/>
          <w:left w:val="nil"/>
          <w:bottom w:val="nil"/>
          <w:right w:val="nil"/>
          <w:between w:val="nil"/>
        </w:pBdr>
        <w:ind w:left="8780" w:right="-500"/>
        <w:jc w:val="both"/>
        <w:rPr>
          <w:rFonts w:eastAsia="Cambria"/>
          <w:color w:val="000000"/>
        </w:rPr>
      </w:pPr>
    </w:p>
    <w:p w14:paraId="5808F51D" w14:textId="3C3EBC4E" w:rsidR="00E551F0" w:rsidRDefault="00E551F0" w:rsidP="00EC084D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jc w:val="center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</w:t>
      </w:r>
      <w:r w:rsidR="00156C2D">
        <w:rPr>
          <w:rFonts w:eastAsia="Cambria"/>
          <w:color w:val="000000"/>
        </w:rPr>
        <w:t xml:space="preserve">   </w:t>
      </w:r>
      <w:r w:rsidR="00EC084D">
        <w:rPr>
          <w:rFonts w:eastAsia="Cambria"/>
          <w:color w:val="000000"/>
        </w:rPr>
        <w:t xml:space="preserve">      </w:t>
      </w:r>
      <w:r w:rsidR="00156C2D">
        <w:rPr>
          <w:rFonts w:eastAsia="Cambria"/>
          <w:color w:val="000000"/>
        </w:rPr>
        <w:t xml:space="preserve">       </w:t>
      </w:r>
      <w:r w:rsidRPr="00413834">
        <w:rPr>
          <w:rFonts w:eastAsia="Cambria"/>
          <w:color w:val="000000"/>
        </w:rPr>
        <w:t xml:space="preserve">       Cadru didactic activități aplicative,</w:t>
      </w:r>
    </w:p>
    <w:p w14:paraId="6AB03312" w14:textId="16E21429" w:rsidR="00E551F0" w:rsidRDefault="001E35DF" w:rsidP="00156C2D">
      <w:pPr>
        <w:ind w:left="720" w:firstLine="720"/>
        <w:rPr>
          <w:rFonts w:cs="Tahoma"/>
          <w:b/>
          <w:color w:val="000000"/>
        </w:rPr>
      </w:pPr>
      <w:r w:rsidRPr="001E35DF">
        <w:rPr>
          <w:b/>
          <w:bCs/>
        </w:rPr>
        <w:t xml:space="preserve">                              </w:t>
      </w:r>
      <w:r w:rsidR="00C32E60">
        <w:rPr>
          <w:b/>
          <w:bCs/>
        </w:rPr>
        <w:t xml:space="preserve"> </w:t>
      </w:r>
      <w:r w:rsidRPr="001E35DF">
        <w:rPr>
          <w:b/>
          <w:bCs/>
        </w:rPr>
        <w:t xml:space="preserve">  </w:t>
      </w:r>
      <w:r w:rsidR="00C32E60">
        <w:rPr>
          <w:b/>
          <w:bCs/>
        </w:rPr>
        <w:t xml:space="preserve">       </w:t>
      </w:r>
      <w:r w:rsidRPr="001E35DF">
        <w:rPr>
          <w:b/>
          <w:bCs/>
        </w:rPr>
        <w:t xml:space="preserve">   Șef lucrări dr.</w:t>
      </w:r>
      <w:r w:rsidR="00C32E60">
        <w:rPr>
          <w:b/>
          <w:bCs/>
        </w:rPr>
        <w:t xml:space="preserve"> Sava Nina</w:t>
      </w:r>
      <w:r w:rsidR="00156C2D" w:rsidRPr="00156C2D">
        <w:rPr>
          <w:rFonts w:cs="Tahoma"/>
          <w:b/>
          <w:color w:val="000000"/>
        </w:rPr>
        <w:tab/>
      </w:r>
      <w:r>
        <w:rPr>
          <w:rFonts w:cs="Tahoma"/>
          <w:b/>
          <w:color w:val="000000"/>
        </w:rPr>
        <w:t xml:space="preserve">                                      </w:t>
      </w:r>
      <w:r w:rsidR="00C32E60">
        <w:rPr>
          <w:rFonts w:cs="Tahoma"/>
          <w:b/>
          <w:color w:val="000000"/>
        </w:rPr>
        <w:t xml:space="preserve">       </w:t>
      </w:r>
      <w:r>
        <w:rPr>
          <w:rFonts w:cs="Tahoma"/>
          <w:b/>
          <w:color w:val="000000"/>
        </w:rPr>
        <w:t xml:space="preserve">  </w:t>
      </w:r>
      <w:r w:rsidRPr="001E35DF">
        <w:rPr>
          <w:b/>
          <w:bCs/>
        </w:rPr>
        <w:t xml:space="preserve">Șef lucrări dr. </w:t>
      </w:r>
      <w:r w:rsidR="00C32E60">
        <w:rPr>
          <w:b/>
          <w:bCs/>
        </w:rPr>
        <w:t>Sava Nina</w:t>
      </w:r>
      <w:r w:rsidR="00C32E60" w:rsidRPr="00156C2D">
        <w:rPr>
          <w:rFonts w:cs="Tahoma"/>
          <w:b/>
          <w:color w:val="000000"/>
        </w:rPr>
        <w:tab/>
      </w:r>
    </w:p>
    <w:p w14:paraId="77C11B98" w14:textId="464C96DF" w:rsidR="0081794A" w:rsidRDefault="0081794A" w:rsidP="00156C2D">
      <w:pPr>
        <w:ind w:left="720" w:firstLine="720"/>
        <w:rPr>
          <w:rFonts w:cs="Tahoma"/>
          <w:b/>
          <w:color w:val="000000"/>
        </w:rPr>
      </w:pPr>
    </w:p>
    <w:p w14:paraId="0344BE36" w14:textId="7F41BEE2" w:rsidR="0081794A" w:rsidRDefault="0081794A" w:rsidP="00156C2D">
      <w:pPr>
        <w:ind w:left="720" w:firstLine="720"/>
        <w:rPr>
          <w:rFonts w:cs="Tahoma"/>
          <w:b/>
          <w:color w:val="000000"/>
        </w:rPr>
      </w:pPr>
    </w:p>
    <w:p w14:paraId="1844D6D2" w14:textId="23F2044B" w:rsidR="0081794A" w:rsidRDefault="0081794A" w:rsidP="00156C2D">
      <w:pPr>
        <w:ind w:left="720" w:firstLine="720"/>
        <w:rPr>
          <w:rFonts w:cs="Tahoma"/>
          <w:b/>
          <w:color w:val="000000"/>
        </w:rPr>
      </w:pPr>
    </w:p>
    <w:p w14:paraId="1FFE0DFB" w14:textId="77777777" w:rsidR="009F7A10" w:rsidRDefault="009F7A10" w:rsidP="000A4F74">
      <w:pPr>
        <w:rPr>
          <w:rFonts w:cs="Tahoma"/>
          <w:b/>
          <w:color w:val="000000"/>
        </w:rPr>
      </w:pPr>
    </w:p>
    <w:bookmarkEnd w:id="0"/>
    <w:p w14:paraId="4C594A6B" w14:textId="77777777" w:rsidR="00C32E60" w:rsidRPr="00413834" w:rsidRDefault="00C32E60" w:rsidP="00C32E6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Programul de studii:</w:t>
      </w:r>
      <w:r>
        <w:rPr>
          <w:rFonts w:eastAsia="Cambria"/>
          <w:color w:val="000000"/>
          <w:sz w:val="22"/>
          <w:szCs w:val="22"/>
        </w:rPr>
        <w:t xml:space="preserve"> Controlul și Expertiza Produselor Alimentare</w:t>
      </w:r>
      <w:r w:rsidRPr="00413834">
        <w:rPr>
          <w:rFonts w:eastAsia="Cambria"/>
          <w:color w:val="000000"/>
          <w:sz w:val="22"/>
          <w:szCs w:val="22"/>
        </w:rPr>
        <w:t xml:space="preserve">                                                                                    </w:t>
      </w:r>
      <w:r w:rsidRPr="00413834">
        <w:rPr>
          <w:rFonts w:eastAsia="Cambria"/>
          <w:color w:val="000000"/>
          <w:sz w:val="22"/>
          <w:szCs w:val="22"/>
        </w:rPr>
        <w:tab/>
      </w:r>
      <w:r w:rsidRPr="00413834">
        <w:rPr>
          <w:rFonts w:eastAsia="Cambria"/>
          <w:b/>
          <w:iCs/>
          <w:color w:val="002060"/>
          <w:sz w:val="22"/>
          <w:szCs w:val="22"/>
        </w:rPr>
        <w:t>ANEXA B2-IFR</w:t>
      </w:r>
    </w:p>
    <w:p w14:paraId="1888B5BA" w14:textId="77777777" w:rsidR="00C32E60" w:rsidRPr="00413834" w:rsidRDefault="00C32E60" w:rsidP="00C32E6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Disciplina:</w:t>
      </w:r>
      <w:r w:rsidRPr="00EA1C73">
        <w:rPr>
          <w:b/>
        </w:rPr>
        <w:t xml:space="preserve"> </w:t>
      </w:r>
      <w:r w:rsidRPr="00783583">
        <w:rPr>
          <w:b/>
        </w:rPr>
        <w:t>Operatii unitare in industria alimentara II</w:t>
      </w:r>
      <w:r>
        <w:rPr>
          <w:b/>
        </w:rPr>
        <w:t>- pr</w:t>
      </w:r>
      <w:r w:rsidRPr="00413834">
        <w:rPr>
          <w:rFonts w:eastAsia="Cambria"/>
          <w:color w:val="000000"/>
          <w:sz w:val="22"/>
          <w:szCs w:val="22"/>
        </w:rPr>
        <w:tab/>
      </w:r>
    </w:p>
    <w:p w14:paraId="4FB065A7" w14:textId="77777777" w:rsidR="00C32E60" w:rsidRPr="00413834" w:rsidRDefault="00C32E60" w:rsidP="00C32E6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Anul de studii:</w:t>
      </w:r>
      <w:r>
        <w:rPr>
          <w:rFonts w:eastAsia="Cambria"/>
          <w:color w:val="000000"/>
          <w:sz w:val="22"/>
          <w:szCs w:val="22"/>
        </w:rPr>
        <w:t xml:space="preserve"> II</w:t>
      </w:r>
    </w:p>
    <w:p w14:paraId="3D38A3A4" w14:textId="7286A608" w:rsidR="00C32E60" w:rsidRPr="00413834" w:rsidRDefault="00C32E60" w:rsidP="00C32E6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Grupa:</w:t>
      </w:r>
      <w:r>
        <w:rPr>
          <w:rFonts w:eastAsia="Cambria"/>
          <w:color w:val="000000"/>
          <w:sz w:val="22"/>
          <w:szCs w:val="22"/>
        </w:rPr>
        <w:t xml:space="preserve"> 2</w:t>
      </w:r>
    </w:p>
    <w:p w14:paraId="40EA9A9A" w14:textId="77777777" w:rsidR="00C32E60" w:rsidRPr="00413834" w:rsidRDefault="00C32E60" w:rsidP="00C32E6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 xml:space="preserve">Semestrul: </w:t>
      </w:r>
      <w:r>
        <w:rPr>
          <w:rFonts w:eastAsia="Cambria"/>
          <w:color w:val="000000"/>
          <w:sz w:val="22"/>
          <w:szCs w:val="22"/>
        </w:rPr>
        <w:t>2</w:t>
      </w:r>
    </w:p>
    <w:p w14:paraId="0339DF7D" w14:textId="77777777" w:rsidR="00C32E60" w:rsidRPr="00413834" w:rsidRDefault="00C32E60" w:rsidP="00C32E6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p w14:paraId="5E3F7435" w14:textId="77777777" w:rsidR="00C32E60" w:rsidRPr="00413834" w:rsidRDefault="00C32E60" w:rsidP="00C32E6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 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000" w:firstRow="0" w:lastRow="0" w:firstColumn="0" w:lastColumn="0" w:noHBand="0" w:noVBand="0"/>
      </w:tblPr>
      <w:tblGrid>
        <w:gridCol w:w="831"/>
        <w:gridCol w:w="953"/>
        <w:gridCol w:w="4213"/>
        <w:gridCol w:w="677"/>
        <w:gridCol w:w="819"/>
        <w:gridCol w:w="1387"/>
        <w:gridCol w:w="963"/>
        <w:gridCol w:w="555"/>
        <w:gridCol w:w="1336"/>
        <w:gridCol w:w="535"/>
        <w:gridCol w:w="1266"/>
        <w:gridCol w:w="1027"/>
      </w:tblGrid>
      <w:tr w:rsidR="00C32E60" w:rsidRPr="00D30DF0" w14:paraId="6B5ABDF2" w14:textId="77777777" w:rsidTr="0052677D">
        <w:trPr>
          <w:trHeight w:val="139"/>
        </w:trPr>
        <w:tc>
          <w:tcPr>
            <w:tcW w:w="292" w:type="pct"/>
            <w:vMerge w:val="restart"/>
            <w:shd w:val="clear" w:color="auto" w:fill="E2F0FF"/>
          </w:tcPr>
          <w:p w14:paraId="4359FF21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Peri-oada</w:t>
            </w:r>
          </w:p>
        </w:tc>
        <w:tc>
          <w:tcPr>
            <w:tcW w:w="336" w:type="pct"/>
            <w:vMerge w:val="restart"/>
            <w:shd w:val="clear" w:color="auto" w:fill="E2F0FF"/>
          </w:tcPr>
          <w:p w14:paraId="6E9D78B7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Săptă-mâna</w:t>
            </w:r>
          </w:p>
        </w:tc>
        <w:tc>
          <w:tcPr>
            <w:tcW w:w="1706" w:type="pct"/>
            <w:gridSpan w:val="2"/>
            <w:shd w:val="clear" w:color="auto" w:fill="E2F0FF"/>
          </w:tcPr>
          <w:p w14:paraId="2A2CFB9E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față în față (SF)</w:t>
            </w:r>
          </w:p>
        </w:tc>
        <w:tc>
          <w:tcPr>
            <w:tcW w:w="779" w:type="pct"/>
            <w:gridSpan w:val="2"/>
            <w:shd w:val="clear" w:color="auto" w:fill="E2F0FF"/>
          </w:tcPr>
          <w:p w14:paraId="1ABDAF0C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în sistem tutorat (ST)</w:t>
            </w:r>
          </w:p>
        </w:tc>
        <w:tc>
          <w:tcPr>
            <w:tcW w:w="542" w:type="pct"/>
            <w:gridSpan w:val="2"/>
            <w:shd w:val="clear" w:color="auto" w:fill="E2F0FF"/>
          </w:tcPr>
          <w:p w14:paraId="79F1203E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Laborator (L)</w:t>
            </w:r>
          </w:p>
        </w:tc>
        <w:tc>
          <w:tcPr>
            <w:tcW w:w="537" w:type="pct"/>
            <w:gridSpan w:val="2"/>
            <w:shd w:val="clear" w:color="auto" w:fill="E2F0FF"/>
          </w:tcPr>
          <w:p w14:paraId="326EF644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Proiect (P)</w:t>
            </w:r>
          </w:p>
        </w:tc>
        <w:tc>
          <w:tcPr>
            <w:tcW w:w="808" w:type="pct"/>
            <w:gridSpan w:val="2"/>
            <w:shd w:val="clear" w:color="auto" w:fill="E2F0FF"/>
          </w:tcPr>
          <w:p w14:paraId="65EA5F66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EVALUĂRI</w:t>
            </w:r>
          </w:p>
        </w:tc>
      </w:tr>
      <w:tr w:rsidR="00C32E60" w:rsidRPr="00D30DF0" w14:paraId="285B9A5D" w14:textId="77777777" w:rsidTr="0052677D">
        <w:trPr>
          <w:trHeight w:val="50"/>
        </w:trPr>
        <w:tc>
          <w:tcPr>
            <w:tcW w:w="292" w:type="pct"/>
            <w:vMerge/>
            <w:shd w:val="clear" w:color="auto" w:fill="E2F0FF"/>
          </w:tcPr>
          <w:p w14:paraId="1335CA5A" w14:textId="77777777" w:rsidR="00C32E60" w:rsidRPr="00D30DF0" w:rsidRDefault="00C32E60" w:rsidP="00526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  <w:vMerge/>
            <w:shd w:val="clear" w:color="auto" w:fill="E2F0FF"/>
          </w:tcPr>
          <w:p w14:paraId="11A0A5A8" w14:textId="77777777" w:rsidR="00C32E60" w:rsidRPr="00D30DF0" w:rsidRDefault="00C32E60" w:rsidP="00526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1463" w:type="pct"/>
            <w:shd w:val="clear" w:color="auto" w:fill="E2F0FF"/>
          </w:tcPr>
          <w:p w14:paraId="5AFFD208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243" w:type="pct"/>
            <w:shd w:val="clear" w:color="auto" w:fill="E2F0FF"/>
          </w:tcPr>
          <w:p w14:paraId="232958FF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292" w:type="pct"/>
            <w:shd w:val="clear" w:color="auto" w:fill="E2F0FF"/>
          </w:tcPr>
          <w:p w14:paraId="0447EB2F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Teme de control</w:t>
            </w:r>
          </w:p>
        </w:tc>
        <w:tc>
          <w:tcPr>
            <w:tcW w:w="487" w:type="pct"/>
            <w:shd w:val="clear" w:color="auto" w:fill="E2F0FF"/>
          </w:tcPr>
          <w:p w14:paraId="5616148F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Termen de predare/ nr.ore</w:t>
            </w:r>
          </w:p>
        </w:tc>
        <w:tc>
          <w:tcPr>
            <w:tcW w:w="341" w:type="pct"/>
            <w:shd w:val="clear" w:color="auto" w:fill="E2F0FF"/>
          </w:tcPr>
          <w:p w14:paraId="281F8B6A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Lucrare de</w:t>
            </w:r>
          </w:p>
          <w:p w14:paraId="5D3436B3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laborator</w:t>
            </w:r>
          </w:p>
        </w:tc>
        <w:tc>
          <w:tcPr>
            <w:tcW w:w="201" w:type="pct"/>
            <w:shd w:val="clear" w:color="auto" w:fill="E2F0FF"/>
          </w:tcPr>
          <w:p w14:paraId="37235F06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43" w:type="pct"/>
            <w:shd w:val="clear" w:color="auto" w:fill="E2F0FF"/>
          </w:tcPr>
          <w:p w14:paraId="63013588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194" w:type="pct"/>
            <w:shd w:val="clear" w:color="auto" w:fill="E2F0FF"/>
          </w:tcPr>
          <w:p w14:paraId="406F7FC4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445" w:type="pct"/>
            <w:shd w:val="clear" w:color="auto" w:fill="E2F0FF"/>
          </w:tcPr>
          <w:p w14:paraId="1085687C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63" w:type="pct"/>
            <w:shd w:val="clear" w:color="auto" w:fill="E2F0FF"/>
          </w:tcPr>
          <w:p w14:paraId="69060E33" w14:textId="77777777" w:rsidR="00C32E60" w:rsidRPr="00D30DF0" w:rsidRDefault="00C32E60" w:rsidP="0052677D">
            <w:pP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sz w:val="20"/>
                <w:szCs w:val="20"/>
              </w:rPr>
              <w:t>Forma (E/Clv/V)</w:t>
            </w:r>
          </w:p>
        </w:tc>
      </w:tr>
      <w:tr w:rsidR="00C32E60" w:rsidRPr="00D30DF0" w14:paraId="74AB56EC" w14:textId="77777777" w:rsidTr="0052677D">
        <w:tc>
          <w:tcPr>
            <w:tcW w:w="292" w:type="pct"/>
            <w:textDirection w:val="btLr"/>
          </w:tcPr>
          <w:p w14:paraId="5D3DA179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Pregătire curentă</w:t>
            </w:r>
          </w:p>
        </w:tc>
        <w:tc>
          <w:tcPr>
            <w:tcW w:w="336" w:type="pct"/>
          </w:tcPr>
          <w:p w14:paraId="206887EF" w14:textId="2161A3F3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3" w:type="pct"/>
          </w:tcPr>
          <w:p w14:paraId="6533A1A8" w14:textId="333A50B3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08CD8EF7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783583">
              <w:rPr>
                <w:bCs/>
              </w:rPr>
              <w:t>14</w:t>
            </w:r>
          </w:p>
        </w:tc>
        <w:tc>
          <w:tcPr>
            <w:tcW w:w="292" w:type="pct"/>
          </w:tcPr>
          <w:p w14:paraId="50F2408B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78A2F1C7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1E2264F8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2888335F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0C277C9C" w14:textId="5F36B48C" w:rsidR="00C32E60" w:rsidRPr="00D30DF0" w:rsidRDefault="000A4F74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783583">
              <w:t>Prezentarea unui proces tehnologic de obţinere a unui produs finit într-o unitate de industrie alimentară, cu tematică impusă</w:t>
            </w:r>
          </w:p>
        </w:tc>
        <w:tc>
          <w:tcPr>
            <w:tcW w:w="194" w:type="pct"/>
          </w:tcPr>
          <w:p w14:paraId="61E42FE1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0A0DC852" w14:textId="119C09B3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27.02-02.03.2026</w:t>
            </w:r>
          </w:p>
        </w:tc>
        <w:tc>
          <w:tcPr>
            <w:tcW w:w="363" w:type="pct"/>
          </w:tcPr>
          <w:p w14:paraId="4DCAB5C0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V</w:t>
            </w:r>
          </w:p>
        </w:tc>
      </w:tr>
      <w:tr w:rsidR="00C32E60" w:rsidRPr="00D30DF0" w14:paraId="6FA2AA71" w14:textId="77777777" w:rsidTr="0052677D">
        <w:tc>
          <w:tcPr>
            <w:tcW w:w="292" w:type="pct"/>
            <w:vMerge w:val="restart"/>
            <w:textDirection w:val="btLr"/>
          </w:tcPr>
          <w:p w14:paraId="6C328335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Sesiune examene</w:t>
            </w:r>
          </w:p>
        </w:tc>
        <w:tc>
          <w:tcPr>
            <w:tcW w:w="336" w:type="pct"/>
          </w:tcPr>
          <w:p w14:paraId="68E0829C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3" w:type="pct"/>
          </w:tcPr>
          <w:p w14:paraId="07FF8C58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71B7AE22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2EA047F6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55F57AB6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457189DC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2FC28C6C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5591DA5C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5772CE11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6A58496D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</w:tcPr>
          <w:p w14:paraId="5805BFF9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C32E60" w:rsidRPr="00D30DF0" w14:paraId="28A9755F" w14:textId="77777777" w:rsidTr="0052677D">
        <w:tc>
          <w:tcPr>
            <w:tcW w:w="292" w:type="pct"/>
            <w:vMerge/>
          </w:tcPr>
          <w:p w14:paraId="4E719BF9" w14:textId="77777777" w:rsidR="00C32E60" w:rsidRPr="00D30DF0" w:rsidRDefault="00C32E60" w:rsidP="00526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</w:tcPr>
          <w:p w14:paraId="77798116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3" w:type="pct"/>
          </w:tcPr>
          <w:p w14:paraId="0B5A1CD6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1B10EA54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72FA4EE9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07B23BE8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5BB0DF1D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2B6C3F57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72C6C458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4E6758B5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6DC2F197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29.05.2026</w:t>
            </w:r>
          </w:p>
        </w:tc>
        <w:tc>
          <w:tcPr>
            <w:tcW w:w="363" w:type="pct"/>
          </w:tcPr>
          <w:p w14:paraId="6ABB25E3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Clv</w:t>
            </w:r>
          </w:p>
        </w:tc>
      </w:tr>
      <w:tr w:rsidR="00C32E60" w:rsidRPr="00D30DF0" w14:paraId="294A1494" w14:textId="77777777" w:rsidTr="0052677D">
        <w:tc>
          <w:tcPr>
            <w:tcW w:w="292" w:type="pct"/>
            <w:vMerge/>
          </w:tcPr>
          <w:p w14:paraId="08087350" w14:textId="77777777" w:rsidR="00C32E60" w:rsidRPr="00D30DF0" w:rsidRDefault="00C32E60" w:rsidP="00526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</w:tcPr>
          <w:p w14:paraId="473C8793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63" w:type="pct"/>
          </w:tcPr>
          <w:p w14:paraId="7829DF20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7961CED3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38486CC3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4D815546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75B12F80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29782FDF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02D146EC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319A7519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0D8AFDC1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</w:tcPr>
          <w:p w14:paraId="28358C0A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C32E60" w:rsidRPr="00D30DF0" w14:paraId="6EDEFDBD" w14:textId="77777777" w:rsidTr="0052677D">
        <w:trPr>
          <w:trHeight w:val="345"/>
        </w:trPr>
        <w:tc>
          <w:tcPr>
            <w:tcW w:w="292" w:type="pct"/>
            <w:vMerge/>
          </w:tcPr>
          <w:p w14:paraId="1A044D68" w14:textId="77777777" w:rsidR="00C32E60" w:rsidRPr="00D30DF0" w:rsidRDefault="00C32E60" w:rsidP="00526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</w:tcPr>
          <w:p w14:paraId="321A47E1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63" w:type="pct"/>
          </w:tcPr>
          <w:p w14:paraId="354445F3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173C527F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0035961A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22CC0D42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09255E18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79977AA8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43498B39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776EDDD9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7341CD5B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</w:tcPr>
          <w:p w14:paraId="3E702241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</w:tbl>
    <w:p w14:paraId="7BB92B9A" w14:textId="77777777" w:rsidR="00C32E60" w:rsidRPr="00413834" w:rsidRDefault="00C32E60" w:rsidP="00C32E60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09CA9B2D" w14:textId="77777777" w:rsidR="00C32E60" w:rsidRPr="00413834" w:rsidRDefault="00C32E60" w:rsidP="00C32E60">
      <w:pPr>
        <w:pBdr>
          <w:top w:val="nil"/>
          <w:left w:val="nil"/>
          <w:bottom w:val="nil"/>
          <w:right w:val="nil"/>
          <w:between w:val="nil"/>
        </w:pBdr>
        <w:ind w:left="8780" w:right="-500"/>
        <w:jc w:val="both"/>
        <w:rPr>
          <w:rFonts w:eastAsia="Cambria"/>
          <w:color w:val="000000"/>
        </w:rPr>
      </w:pPr>
    </w:p>
    <w:p w14:paraId="3CAFB3F0" w14:textId="77777777" w:rsidR="00C32E60" w:rsidRDefault="00C32E60" w:rsidP="00C32E60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jc w:val="center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</w:t>
      </w:r>
      <w:r>
        <w:rPr>
          <w:rFonts w:eastAsia="Cambria"/>
          <w:color w:val="000000"/>
        </w:rPr>
        <w:t xml:space="preserve">                </w:t>
      </w:r>
      <w:r w:rsidRPr="00413834">
        <w:rPr>
          <w:rFonts w:eastAsia="Cambria"/>
          <w:color w:val="000000"/>
        </w:rPr>
        <w:t xml:space="preserve">       Cadru didactic activități aplicative,</w:t>
      </w:r>
    </w:p>
    <w:p w14:paraId="3B96C692" w14:textId="77777777" w:rsidR="00C32E60" w:rsidRDefault="00C32E60" w:rsidP="00C32E60">
      <w:pPr>
        <w:ind w:left="720" w:firstLine="720"/>
        <w:rPr>
          <w:rFonts w:cs="Tahoma"/>
          <w:b/>
          <w:color w:val="000000"/>
        </w:rPr>
      </w:pPr>
      <w:r w:rsidRPr="001E35DF">
        <w:rPr>
          <w:b/>
          <w:bCs/>
        </w:rPr>
        <w:t xml:space="preserve">                              </w:t>
      </w:r>
      <w:r>
        <w:rPr>
          <w:b/>
          <w:bCs/>
        </w:rPr>
        <w:t xml:space="preserve"> </w:t>
      </w:r>
      <w:r w:rsidRPr="001E35DF">
        <w:rPr>
          <w:b/>
          <w:bCs/>
        </w:rPr>
        <w:t xml:space="preserve">  </w:t>
      </w:r>
      <w:r>
        <w:rPr>
          <w:b/>
          <w:bCs/>
        </w:rPr>
        <w:t xml:space="preserve">       </w:t>
      </w:r>
      <w:r w:rsidRPr="001E35DF">
        <w:rPr>
          <w:b/>
          <w:bCs/>
        </w:rPr>
        <w:t xml:space="preserve">   Șef lucrări dr.</w:t>
      </w:r>
      <w:r>
        <w:rPr>
          <w:b/>
          <w:bCs/>
        </w:rPr>
        <w:t xml:space="preserve"> Sava Nina</w:t>
      </w:r>
      <w:r w:rsidRPr="00156C2D">
        <w:rPr>
          <w:rFonts w:cs="Tahoma"/>
          <w:b/>
          <w:color w:val="000000"/>
        </w:rPr>
        <w:tab/>
      </w:r>
      <w:r>
        <w:rPr>
          <w:rFonts w:cs="Tahoma"/>
          <w:b/>
          <w:color w:val="000000"/>
        </w:rPr>
        <w:t xml:space="preserve">                                               </w:t>
      </w:r>
      <w:r w:rsidRPr="001E35DF">
        <w:rPr>
          <w:b/>
          <w:bCs/>
        </w:rPr>
        <w:t xml:space="preserve">Șef lucrări dr. </w:t>
      </w:r>
      <w:r>
        <w:rPr>
          <w:b/>
          <w:bCs/>
        </w:rPr>
        <w:t>Sava Nina</w:t>
      </w:r>
      <w:r w:rsidRPr="00156C2D">
        <w:rPr>
          <w:rFonts w:cs="Tahoma"/>
          <w:b/>
          <w:color w:val="000000"/>
        </w:rPr>
        <w:tab/>
      </w:r>
    </w:p>
    <w:p w14:paraId="224C945A" w14:textId="77777777" w:rsidR="00C32E60" w:rsidRDefault="00C32E60" w:rsidP="00C32E60">
      <w:pPr>
        <w:ind w:left="720" w:firstLine="720"/>
        <w:rPr>
          <w:rFonts w:cs="Tahoma"/>
          <w:b/>
          <w:color w:val="000000"/>
        </w:rPr>
      </w:pPr>
    </w:p>
    <w:p w14:paraId="40093C0B" w14:textId="77777777" w:rsidR="00C32E60" w:rsidRDefault="00C32E60" w:rsidP="000A4F74">
      <w:pPr>
        <w:rPr>
          <w:rFonts w:cs="Tahoma"/>
          <w:b/>
          <w:color w:val="000000"/>
        </w:rPr>
      </w:pPr>
    </w:p>
    <w:p w14:paraId="2A2CD70B" w14:textId="77777777" w:rsidR="00C32E60" w:rsidRPr="00413834" w:rsidRDefault="00C32E60" w:rsidP="00C32E6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lastRenderedPageBreak/>
        <w:t>Programul de studii:</w:t>
      </w:r>
      <w:r>
        <w:rPr>
          <w:rFonts w:eastAsia="Cambria"/>
          <w:color w:val="000000"/>
          <w:sz w:val="22"/>
          <w:szCs w:val="22"/>
        </w:rPr>
        <w:t xml:space="preserve"> Controlul și Expertiza Produselor Alimentare</w:t>
      </w:r>
      <w:r w:rsidRPr="00413834">
        <w:rPr>
          <w:rFonts w:eastAsia="Cambria"/>
          <w:color w:val="000000"/>
          <w:sz w:val="22"/>
          <w:szCs w:val="22"/>
        </w:rPr>
        <w:t xml:space="preserve">                                                                                    </w:t>
      </w:r>
      <w:r w:rsidRPr="00413834">
        <w:rPr>
          <w:rFonts w:eastAsia="Cambria"/>
          <w:color w:val="000000"/>
          <w:sz w:val="22"/>
          <w:szCs w:val="22"/>
        </w:rPr>
        <w:tab/>
      </w:r>
      <w:r w:rsidRPr="00413834">
        <w:rPr>
          <w:rFonts w:eastAsia="Cambria"/>
          <w:b/>
          <w:iCs/>
          <w:color w:val="002060"/>
          <w:sz w:val="22"/>
          <w:szCs w:val="22"/>
        </w:rPr>
        <w:t>ANEXA B2-IFR</w:t>
      </w:r>
    </w:p>
    <w:p w14:paraId="1542919F" w14:textId="77777777" w:rsidR="00C32E60" w:rsidRPr="00413834" w:rsidRDefault="00C32E60" w:rsidP="00C32E6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Disciplina:</w:t>
      </w:r>
      <w:r w:rsidRPr="00EA1C73">
        <w:rPr>
          <w:b/>
        </w:rPr>
        <w:t xml:space="preserve"> </w:t>
      </w:r>
      <w:r w:rsidRPr="00783583">
        <w:rPr>
          <w:b/>
        </w:rPr>
        <w:t>Operatii unitare in industria alimentara II</w:t>
      </w:r>
      <w:r>
        <w:rPr>
          <w:b/>
        </w:rPr>
        <w:t>- pr</w:t>
      </w:r>
      <w:r w:rsidRPr="00413834">
        <w:rPr>
          <w:rFonts w:eastAsia="Cambria"/>
          <w:color w:val="000000"/>
          <w:sz w:val="22"/>
          <w:szCs w:val="22"/>
        </w:rPr>
        <w:tab/>
      </w:r>
    </w:p>
    <w:p w14:paraId="35D94552" w14:textId="77777777" w:rsidR="00C32E60" w:rsidRPr="00413834" w:rsidRDefault="00C32E60" w:rsidP="00C32E6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Anul de studii:</w:t>
      </w:r>
      <w:r>
        <w:rPr>
          <w:rFonts w:eastAsia="Cambria"/>
          <w:color w:val="000000"/>
          <w:sz w:val="22"/>
          <w:szCs w:val="22"/>
        </w:rPr>
        <w:t xml:space="preserve"> II</w:t>
      </w:r>
    </w:p>
    <w:p w14:paraId="6B453C58" w14:textId="4AB3702B" w:rsidR="00C32E60" w:rsidRPr="00413834" w:rsidRDefault="00C32E60" w:rsidP="00C32E6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Grupa:</w:t>
      </w:r>
      <w:r>
        <w:rPr>
          <w:rFonts w:eastAsia="Cambria"/>
          <w:color w:val="000000"/>
          <w:sz w:val="22"/>
          <w:szCs w:val="22"/>
        </w:rPr>
        <w:t xml:space="preserve"> 3</w:t>
      </w:r>
    </w:p>
    <w:p w14:paraId="5A28E8D7" w14:textId="77777777" w:rsidR="00C32E60" w:rsidRPr="00413834" w:rsidRDefault="00C32E60" w:rsidP="00C32E6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 xml:space="preserve">Semestrul: </w:t>
      </w:r>
      <w:r>
        <w:rPr>
          <w:rFonts w:eastAsia="Cambria"/>
          <w:color w:val="000000"/>
          <w:sz w:val="22"/>
          <w:szCs w:val="22"/>
        </w:rPr>
        <w:t>2</w:t>
      </w:r>
    </w:p>
    <w:p w14:paraId="6E795718" w14:textId="77777777" w:rsidR="00C32E60" w:rsidRPr="00413834" w:rsidRDefault="00C32E60" w:rsidP="00C32E6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p w14:paraId="400F2F80" w14:textId="77777777" w:rsidR="00C32E60" w:rsidRPr="00413834" w:rsidRDefault="00C32E60" w:rsidP="00C32E6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 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000" w:firstRow="0" w:lastRow="0" w:firstColumn="0" w:lastColumn="0" w:noHBand="0" w:noVBand="0"/>
      </w:tblPr>
      <w:tblGrid>
        <w:gridCol w:w="831"/>
        <w:gridCol w:w="953"/>
        <w:gridCol w:w="4213"/>
        <w:gridCol w:w="677"/>
        <w:gridCol w:w="819"/>
        <w:gridCol w:w="1387"/>
        <w:gridCol w:w="963"/>
        <w:gridCol w:w="555"/>
        <w:gridCol w:w="1336"/>
        <w:gridCol w:w="535"/>
        <w:gridCol w:w="1266"/>
        <w:gridCol w:w="1027"/>
      </w:tblGrid>
      <w:tr w:rsidR="00C32E60" w:rsidRPr="00D30DF0" w14:paraId="0F0C95DA" w14:textId="77777777" w:rsidTr="0052677D">
        <w:trPr>
          <w:trHeight w:val="139"/>
        </w:trPr>
        <w:tc>
          <w:tcPr>
            <w:tcW w:w="292" w:type="pct"/>
            <w:vMerge w:val="restart"/>
            <w:shd w:val="clear" w:color="auto" w:fill="E2F0FF"/>
          </w:tcPr>
          <w:p w14:paraId="219E1E0A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Peri-oada</w:t>
            </w:r>
          </w:p>
        </w:tc>
        <w:tc>
          <w:tcPr>
            <w:tcW w:w="336" w:type="pct"/>
            <w:vMerge w:val="restart"/>
            <w:shd w:val="clear" w:color="auto" w:fill="E2F0FF"/>
          </w:tcPr>
          <w:p w14:paraId="49F3259F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Săptă-mâna</w:t>
            </w:r>
          </w:p>
        </w:tc>
        <w:tc>
          <w:tcPr>
            <w:tcW w:w="1706" w:type="pct"/>
            <w:gridSpan w:val="2"/>
            <w:shd w:val="clear" w:color="auto" w:fill="E2F0FF"/>
          </w:tcPr>
          <w:p w14:paraId="0FF72340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față în față (SF)</w:t>
            </w:r>
          </w:p>
        </w:tc>
        <w:tc>
          <w:tcPr>
            <w:tcW w:w="779" w:type="pct"/>
            <w:gridSpan w:val="2"/>
            <w:shd w:val="clear" w:color="auto" w:fill="E2F0FF"/>
          </w:tcPr>
          <w:p w14:paraId="1710039A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în sistem tutorat (ST)</w:t>
            </w:r>
          </w:p>
        </w:tc>
        <w:tc>
          <w:tcPr>
            <w:tcW w:w="542" w:type="pct"/>
            <w:gridSpan w:val="2"/>
            <w:shd w:val="clear" w:color="auto" w:fill="E2F0FF"/>
          </w:tcPr>
          <w:p w14:paraId="5C66EB02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Laborator (L)</w:t>
            </w:r>
          </w:p>
        </w:tc>
        <w:tc>
          <w:tcPr>
            <w:tcW w:w="537" w:type="pct"/>
            <w:gridSpan w:val="2"/>
            <w:shd w:val="clear" w:color="auto" w:fill="E2F0FF"/>
          </w:tcPr>
          <w:p w14:paraId="7352912D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Proiect (P)</w:t>
            </w:r>
          </w:p>
        </w:tc>
        <w:tc>
          <w:tcPr>
            <w:tcW w:w="808" w:type="pct"/>
            <w:gridSpan w:val="2"/>
            <w:shd w:val="clear" w:color="auto" w:fill="E2F0FF"/>
          </w:tcPr>
          <w:p w14:paraId="4198694D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EVALUĂRI</w:t>
            </w:r>
          </w:p>
        </w:tc>
      </w:tr>
      <w:tr w:rsidR="00C32E60" w:rsidRPr="00D30DF0" w14:paraId="48A21F02" w14:textId="77777777" w:rsidTr="0052677D">
        <w:trPr>
          <w:trHeight w:val="50"/>
        </w:trPr>
        <w:tc>
          <w:tcPr>
            <w:tcW w:w="292" w:type="pct"/>
            <w:vMerge/>
            <w:shd w:val="clear" w:color="auto" w:fill="E2F0FF"/>
          </w:tcPr>
          <w:p w14:paraId="70DD8EBB" w14:textId="77777777" w:rsidR="00C32E60" w:rsidRPr="00D30DF0" w:rsidRDefault="00C32E60" w:rsidP="00526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  <w:vMerge/>
            <w:shd w:val="clear" w:color="auto" w:fill="E2F0FF"/>
          </w:tcPr>
          <w:p w14:paraId="7EB98129" w14:textId="77777777" w:rsidR="00C32E60" w:rsidRPr="00D30DF0" w:rsidRDefault="00C32E60" w:rsidP="00526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1463" w:type="pct"/>
            <w:shd w:val="clear" w:color="auto" w:fill="E2F0FF"/>
          </w:tcPr>
          <w:p w14:paraId="2D9CEB05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243" w:type="pct"/>
            <w:shd w:val="clear" w:color="auto" w:fill="E2F0FF"/>
          </w:tcPr>
          <w:p w14:paraId="77F0F2A8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292" w:type="pct"/>
            <w:shd w:val="clear" w:color="auto" w:fill="E2F0FF"/>
          </w:tcPr>
          <w:p w14:paraId="719A210C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Teme de control</w:t>
            </w:r>
          </w:p>
        </w:tc>
        <w:tc>
          <w:tcPr>
            <w:tcW w:w="487" w:type="pct"/>
            <w:shd w:val="clear" w:color="auto" w:fill="E2F0FF"/>
          </w:tcPr>
          <w:p w14:paraId="40F2B9AD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Termen de predare/ nr.ore</w:t>
            </w:r>
          </w:p>
        </w:tc>
        <w:tc>
          <w:tcPr>
            <w:tcW w:w="341" w:type="pct"/>
            <w:shd w:val="clear" w:color="auto" w:fill="E2F0FF"/>
          </w:tcPr>
          <w:p w14:paraId="3ACA067A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Lucrare de</w:t>
            </w:r>
          </w:p>
          <w:p w14:paraId="73674DFC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laborator</w:t>
            </w:r>
          </w:p>
        </w:tc>
        <w:tc>
          <w:tcPr>
            <w:tcW w:w="201" w:type="pct"/>
            <w:shd w:val="clear" w:color="auto" w:fill="E2F0FF"/>
          </w:tcPr>
          <w:p w14:paraId="5D27AA51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43" w:type="pct"/>
            <w:shd w:val="clear" w:color="auto" w:fill="E2F0FF"/>
          </w:tcPr>
          <w:p w14:paraId="55BDC34F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194" w:type="pct"/>
            <w:shd w:val="clear" w:color="auto" w:fill="E2F0FF"/>
          </w:tcPr>
          <w:p w14:paraId="6BFA9E64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445" w:type="pct"/>
            <w:shd w:val="clear" w:color="auto" w:fill="E2F0FF"/>
          </w:tcPr>
          <w:p w14:paraId="089B435D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63" w:type="pct"/>
            <w:shd w:val="clear" w:color="auto" w:fill="E2F0FF"/>
          </w:tcPr>
          <w:p w14:paraId="477402F4" w14:textId="77777777" w:rsidR="00C32E60" w:rsidRPr="00D30DF0" w:rsidRDefault="00C32E60" w:rsidP="0052677D">
            <w:pP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sz w:val="20"/>
                <w:szCs w:val="20"/>
              </w:rPr>
              <w:t>Forma (E/Clv/V)</w:t>
            </w:r>
          </w:p>
        </w:tc>
      </w:tr>
      <w:tr w:rsidR="00C32E60" w:rsidRPr="00D30DF0" w14:paraId="313E892B" w14:textId="77777777" w:rsidTr="0052677D">
        <w:tc>
          <w:tcPr>
            <w:tcW w:w="292" w:type="pct"/>
            <w:textDirection w:val="btLr"/>
          </w:tcPr>
          <w:p w14:paraId="0E8C7DCD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Pregătire curentă</w:t>
            </w:r>
          </w:p>
        </w:tc>
        <w:tc>
          <w:tcPr>
            <w:tcW w:w="336" w:type="pct"/>
          </w:tcPr>
          <w:p w14:paraId="3EC2CE6E" w14:textId="0128B4C6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63" w:type="pct"/>
          </w:tcPr>
          <w:p w14:paraId="52762B33" w14:textId="3563EEFA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1A642A2F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783583">
              <w:rPr>
                <w:bCs/>
              </w:rPr>
              <w:t>14</w:t>
            </w:r>
          </w:p>
        </w:tc>
        <w:tc>
          <w:tcPr>
            <w:tcW w:w="292" w:type="pct"/>
          </w:tcPr>
          <w:p w14:paraId="0FB2FAB5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6048BCFB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6186D11B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0C10F68B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01CEDE09" w14:textId="55D3C2B0" w:rsidR="00C32E60" w:rsidRPr="00D30DF0" w:rsidRDefault="000A4F74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783583">
              <w:t>Prezentarea unui proces tehnologic de obţinere a unui produs finit într-o unitate de industrie alimentară, cu tematică impusă</w:t>
            </w:r>
          </w:p>
        </w:tc>
        <w:tc>
          <w:tcPr>
            <w:tcW w:w="194" w:type="pct"/>
          </w:tcPr>
          <w:p w14:paraId="7828A0D6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49AF19F8" w14:textId="56E011C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15-18.05.2026</w:t>
            </w:r>
          </w:p>
        </w:tc>
        <w:tc>
          <w:tcPr>
            <w:tcW w:w="363" w:type="pct"/>
          </w:tcPr>
          <w:p w14:paraId="5D8422F9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V</w:t>
            </w:r>
          </w:p>
        </w:tc>
      </w:tr>
      <w:tr w:rsidR="00C32E60" w:rsidRPr="00D30DF0" w14:paraId="164A6889" w14:textId="77777777" w:rsidTr="0052677D">
        <w:tc>
          <w:tcPr>
            <w:tcW w:w="292" w:type="pct"/>
            <w:vMerge w:val="restart"/>
            <w:textDirection w:val="btLr"/>
          </w:tcPr>
          <w:p w14:paraId="472100E0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Sesiune examene</w:t>
            </w:r>
          </w:p>
        </w:tc>
        <w:tc>
          <w:tcPr>
            <w:tcW w:w="336" w:type="pct"/>
          </w:tcPr>
          <w:p w14:paraId="582B6B70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3" w:type="pct"/>
          </w:tcPr>
          <w:p w14:paraId="14C58E44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79EF93BA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77033C48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522C7DC8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0FE24397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7647BAD7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38D7B2C8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45F2730E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0134B61C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</w:tcPr>
          <w:p w14:paraId="5E3AF15D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C32E60" w:rsidRPr="00D30DF0" w14:paraId="6FCA4D48" w14:textId="77777777" w:rsidTr="0052677D">
        <w:tc>
          <w:tcPr>
            <w:tcW w:w="292" w:type="pct"/>
            <w:vMerge/>
          </w:tcPr>
          <w:p w14:paraId="3F99165A" w14:textId="77777777" w:rsidR="00C32E60" w:rsidRPr="00D30DF0" w:rsidRDefault="00C32E60" w:rsidP="00526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</w:tcPr>
          <w:p w14:paraId="6EFB5894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3" w:type="pct"/>
          </w:tcPr>
          <w:p w14:paraId="3B821675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08A4678A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2624D53A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6E14DF78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31CDF0C9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449B21F7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0E72DD7F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67A7FFAA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3308153E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29.05.2026</w:t>
            </w:r>
          </w:p>
        </w:tc>
        <w:tc>
          <w:tcPr>
            <w:tcW w:w="363" w:type="pct"/>
          </w:tcPr>
          <w:p w14:paraId="5823C85C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Clv</w:t>
            </w:r>
          </w:p>
        </w:tc>
      </w:tr>
      <w:tr w:rsidR="00C32E60" w:rsidRPr="00D30DF0" w14:paraId="06264B21" w14:textId="77777777" w:rsidTr="0052677D">
        <w:tc>
          <w:tcPr>
            <w:tcW w:w="292" w:type="pct"/>
            <w:vMerge/>
          </w:tcPr>
          <w:p w14:paraId="3F03B785" w14:textId="77777777" w:rsidR="00C32E60" w:rsidRPr="00D30DF0" w:rsidRDefault="00C32E60" w:rsidP="00526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</w:tcPr>
          <w:p w14:paraId="0CA4469B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63" w:type="pct"/>
          </w:tcPr>
          <w:p w14:paraId="15356142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3BE0D640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3B8834B6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735AED53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024F86BC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3FF09E42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0CF41A28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0B9C224A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7FDC155F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</w:tcPr>
          <w:p w14:paraId="392CC8F6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C32E60" w:rsidRPr="00D30DF0" w14:paraId="61F47A22" w14:textId="77777777" w:rsidTr="0052677D">
        <w:trPr>
          <w:trHeight w:val="345"/>
        </w:trPr>
        <w:tc>
          <w:tcPr>
            <w:tcW w:w="292" w:type="pct"/>
            <w:vMerge/>
          </w:tcPr>
          <w:p w14:paraId="061CE897" w14:textId="77777777" w:rsidR="00C32E60" w:rsidRPr="00D30DF0" w:rsidRDefault="00C32E60" w:rsidP="00526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</w:tcPr>
          <w:p w14:paraId="1E1393CB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63" w:type="pct"/>
          </w:tcPr>
          <w:p w14:paraId="7019894B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1EB4E514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1CC4FA39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4BC01AE6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23D4BA41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32FA1B24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3FF01184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77DCBBD5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6A1ED423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</w:tcPr>
          <w:p w14:paraId="3BBD2300" w14:textId="77777777" w:rsidR="00C32E60" w:rsidRPr="00D30DF0" w:rsidRDefault="00C32E60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</w:tbl>
    <w:p w14:paraId="7AFE60F6" w14:textId="77777777" w:rsidR="00C32E60" w:rsidRPr="00413834" w:rsidRDefault="00C32E60" w:rsidP="00C32E60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0BDAABD1" w14:textId="77777777" w:rsidR="00C32E60" w:rsidRPr="00413834" w:rsidRDefault="00C32E60" w:rsidP="00C32E60">
      <w:pPr>
        <w:pBdr>
          <w:top w:val="nil"/>
          <w:left w:val="nil"/>
          <w:bottom w:val="nil"/>
          <w:right w:val="nil"/>
          <w:between w:val="nil"/>
        </w:pBdr>
        <w:ind w:left="8780" w:right="-500"/>
        <w:jc w:val="both"/>
        <w:rPr>
          <w:rFonts w:eastAsia="Cambria"/>
          <w:color w:val="000000"/>
        </w:rPr>
      </w:pPr>
    </w:p>
    <w:p w14:paraId="5EFE1A82" w14:textId="77777777" w:rsidR="00C32E60" w:rsidRDefault="00C32E60" w:rsidP="00C32E60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jc w:val="center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</w:t>
      </w:r>
      <w:r>
        <w:rPr>
          <w:rFonts w:eastAsia="Cambria"/>
          <w:color w:val="000000"/>
        </w:rPr>
        <w:t xml:space="preserve">                </w:t>
      </w:r>
      <w:r w:rsidRPr="00413834">
        <w:rPr>
          <w:rFonts w:eastAsia="Cambria"/>
          <w:color w:val="000000"/>
        </w:rPr>
        <w:t xml:space="preserve">       Cadru didactic activități aplicative,</w:t>
      </w:r>
    </w:p>
    <w:p w14:paraId="38B72266" w14:textId="6D16D529" w:rsidR="00C32E60" w:rsidRDefault="00C32E60" w:rsidP="00C32E60">
      <w:pPr>
        <w:ind w:left="720" w:firstLine="720"/>
        <w:rPr>
          <w:rFonts w:cs="Tahoma"/>
          <w:b/>
          <w:color w:val="000000"/>
        </w:rPr>
      </w:pPr>
      <w:r w:rsidRPr="001E35DF">
        <w:rPr>
          <w:b/>
          <w:bCs/>
        </w:rPr>
        <w:t xml:space="preserve">                              </w:t>
      </w:r>
      <w:r>
        <w:rPr>
          <w:b/>
          <w:bCs/>
        </w:rPr>
        <w:t xml:space="preserve"> </w:t>
      </w:r>
      <w:r w:rsidRPr="001E35DF">
        <w:rPr>
          <w:b/>
          <w:bCs/>
        </w:rPr>
        <w:t xml:space="preserve">  </w:t>
      </w:r>
      <w:r>
        <w:rPr>
          <w:b/>
          <w:bCs/>
        </w:rPr>
        <w:t xml:space="preserve">       </w:t>
      </w:r>
      <w:r w:rsidRPr="001E35DF">
        <w:rPr>
          <w:b/>
          <w:bCs/>
        </w:rPr>
        <w:t xml:space="preserve">   Șef lucrări dr.</w:t>
      </w:r>
      <w:r>
        <w:rPr>
          <w:b/>
          <w:bCs/>
        </w:rPr>
        <w:t xml:space="preserve"> Sava Nina</w:t>
      </w:r>
      <w:r w:rsidRPr="00156C2D">
        <w:rPr>
          <w:rFonts w:cs="Tahoma"/>
          <w:b/>
          <w:color w:val="000000"/>
        </w:rPr>
        <w:tab/>
      </w:r>
      <w:r>
        <w:rPr>
          <w:rFonts w:cs="Tahoma"/>
          <w:b/>
          <w:color w:val="000000"/>
        </w:rPr>
        <w:t xml:space="preserve">                                               </w:t>
      </w:r>
      <w:r w:rsidRPr="001E35DF">
        <w:rPr>
          <w:b/>
          <w:bCs/>
        </w:rPr>
        <w:t xml:space="preserve">Șef lucrări dr. </w:t>
      </w:r>
      <w:r>
        <w:rPr>
          <w:b/>
          <w:bCs/>
        </w:rPr>
        <w:t>Sava Nina</w:t>
      </w:r>
      <w:r w:rsidRPr="00156C2D">
        <w:rPr>
          <w:rFonts w:cs="Tahoma"/>
          <w:b/>
          <w:color w:val="000000"/>
        </w:rPr>
        <w:tab/>
      </w:r>
    </w:p>
    <w:p w14:paraId="64AF6D9B" w14:textId="77777777" w:rsidR="00C32E60" w:rsidRDefault="00C32E60" w:rsidP="00C32E60">
      <w:pPr>
        <w:ind w:left="720" w:firstLine="720"/>
        <w:rPr>
          <w:rFonts w:cs="Tahoma"/>
          <w:b/>
          <w:color w:val="000000"/>
        </w:rPr>
      </w:pPr>
    </w:p>
    <w:p w14:paraId="390CC93F" w14:textId="77777777" w:rsidR="00C32E60" w:rsidRDefault="00C32E60" w:rsidP="00C32E60">
      <w:pPr>
        <w:ind w:left="720" w:firstLine="720"/>
        <w:rPr>
          <w:rFonts w:cs="Tahoma"/>
          <w:b/>
          <w:color w:val="000000"/>
        </w:rPr>
      </w:pPr>
    </w:p>
    <w:p w14:paraId="590D3FA5" w14:textId="77777777" w:rsidR="009F7A10" w:rsidRDefault="009F7A10" w:rsidP="000A4F74">
      <w:pPr>
        <w:rPr>
          <w:rFonts w:cs="Tahoma"/>
          <w:b/>
          <w:color w:val="000000"/>
        </w:rPr>
      </w:pPr>
    </w:p>
    <w:sectPr w:rsidR="009F7A10" w:rsidSect="00D30DF0">
      <w:headerReference w:type="even" r:id="rId7"/>
      <w:headerReference w:type="default" r:id="rId8"/>
      <w:footerReference w:type="even" r:id="rId9"/>
      <w:footerReference w:type="default" r:id="rId10"/>
      <w:pgSz w:w="16840" w:h="11901" w:orient="landscape"/>
      <w:pgMar w:top="1134" w:right="1134" w:bottom="1134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9A6E5" w14:textId="77777777" w:rsidR="002635AD" w:rsidRDefault="002635AD">
      <w:r>
        <w:separator/>
      </w:r>
    </w:p>
  </w:endnote>
  <w:endnote w:type="continuationSeparator" w:id="0">
    <w:p w14:paraId="6B432640" w14:textId="77777777" w:rsidR="002635AD" w:rsidRDefault="00263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EA740" w14:textId="77777777" w:rsidR="003D4C93" w:rsidRPr="00457B36" w:rsidRDefault="003D4C93">
    <w:pPr>
      <w:widowControl w:val="0"/>
      <w:pBdr>
        <w:top w:val="single" w:sz="12" w:space="1" w:color="006600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both"/>
      <w:rPr>
        <w:rFonts w:eastAsia="Cambria"/>
        <w:color w:val="000000"/>
        <w:sz w:val="16"/>
        <w:szCs w:val="16"/>
      </w:rPr>
    </w:pPr>
    <w:r w:rsidRPr="00457B36">
      <w:rPr>
        <w:rFonts w:eastAsia="Cambria"/>
        <w:smallCaps/>
        <w:color w:val="1F3864"/>
        <w:sz w:val="17"/>
        <w:szCs w:val="17"/>
      </w:rPr>
      <w:t xml:space="preserve">AGENŢIA </w:t>
    </w:r>
    <w:r w:rsidRPr="00457B36">
      <w:rPr>
        <w:rFonts w:eastAsia="Cambria"/>
        <w:smallCaps/>
        <w:color w:val="1F3864"/>
        <w:sz w:val="17"/>
        <w:szCs w:val="17"/>
      </w:rPr>
      <w:t>ROMÂNĂ DE ASIGURARE A CALITĂŢII ÎN ÎNVĂŢĂMÂNTUL SUPERIOR – ARAC</w:t>
    </w:r>
    <w:r w:rsidRPr="00457B36">
      <w:rPr>
        <w:rFonts w:eastAsia="Cambria"/>
        <w:smallCaps/>
        <w:color w:val="1F3864"/>
        <w:sz w:val="17"/>
        <w:szCs w:val="17"/>
        <w:highlight w:val="white"/>
      </w:rPr>
      <w:t xml:space="preserve">IS, </w:t>
    </w:r>
    <w:r w:rsidRPr="00457B36">
      <w:rPr>
        <w:rFonts w:eastAsia="Cambria"/>
        <w:smallCaps/>
        <w:color w:val="1F3864"/>
        <w:sz w:val="18"/>
        <w:szCs w:val="18"/>
        <w:highlight w:val="white"/>
      </w:rPr>
      <w:t xml:space="preserve">2020  </w:t>
    </w:r>
    <w:r w:rsidRPr="00457B36">
      <w:rPr>
        <w:rFonts w:eastAsia="Cambria"/>
        <w:smallCaps/>
        <w:color w:val="1F3864"/>
        <w:sz w:val="18"/>
        <w:szCs w:val="18"/>
      </w:rPr>
      <w:t xml:space="preserve">     </w:t>
    </w:r>
    <w:r w:rsidRPr="00457B36">
      <w:rPr>
        <w:rFonts w:eastAsia="Cambria"/>
        <w:color w:val="000000"/>
        <w:sz w:val="18"/>
        <w:szCs w:val="18"/>
      </w:rPr>
      <w:t xml:space="preserve">Pag. </w:t>
    </w:r>
    <w:r w:rsidRPr="00457B36">
      <w:rPr>
        <w:rFonts w:eastAsia="Cambria"/>
        <w:b/>
        <w:color w:val="000000"/>
        <w:sz w:val="18"/>
        <w:szCs w:val="18"/>
      </w:rPr>
      <w:fldChar w:fldCharType="begin"/>
    </w:r>
    <w:r w:rsidRPr="00457B36">
      <w:rPr>
        <w:rFonts w:eastAsia="Cambria"/>
        <w:b/>
        <w:color w:val="000000"/>
        <w:sz w:val="18"/>
        <w:szCs w:val="18"/>
      </w:rPr>
      <w:instrText>PAGE</w:instrText>
    </w:r>
    <w:r w:rsidRPr="00457B36">
      <w:rPr>
        <w:rFonts w:eastAsia="Cambria"/>
        <w:b/>
        <w:color w:val="000000"/>
        <w:sz w:val="18"/>
        <w:szCs w:val="18"/>
      </w:rPr>
      <w:fldChar w:fldCharType="separate"/>
    </w:r>
    <w:r>
      <w:rPr>
        <w:rFonts w:eastAsia="Cambria"/>
        <w:b/>
        <w:noProof/>
        <w:color w:val="000000"/>
        <w:sz w:val="18"/>
        <w:szCs w:val="18"/>
      </w:rPr>
      <w:t>38</w:t>
    </w:r>
    <w:r w:rsidRPr="00457B36">
      <w:rPr>
        <w:rFonts w:eastAsia="Cambria"/>
        <w:b/>
        <w:color w:val="000000"/>
        <w:sz w:val="18"/>
        <w:szCs w:val="18"/>
      </w:rPr>
      <w:fldChar w:fldCharType="end"/>
    </w:r>
    <w:r w:rsidRPr="00457B36">
      <w:rPr>
        <w:rFonts w:eastAsia="Cambria"/>
        <w:color w:val="000000"/>
        <w:sz w:val="18"/>
        <w:szCs w:val="18"/>
      </w:rPr>
      <w:t xml:space="preserve"> din </w:t>
    </w:r>
    <w:r w:rsidRPr="00457B36">
      <w:rPr>
        <w:rFonts w:eastAsia="Cambria"/>
        <w:b/>
        <w:color w:val="000000"/>
        <w:sz w:val="18"/>
        <w:szCs w:val="18"/>
      </w:rPr>
      <w:fldChar w:fldCharType="begin"/>
    </w:r>
    <w:r w:rsidRPr="00457B36">
      <w:rPr>
        <w:rFonts w:eastAsia="Cambria"/>
        <w:b/>
        <w:color w:val="000000"/>
        <w:sz w:val="18"/>
        <w:szCs w:val="18"/>
      </w:rPr>
      <w:instrText>NUMPAGES</w:instrText>
    </w:r>
    <w:r w:rsidRPr="00457B36">
      <w:rPr>
        <w:rFonts w:eastAsia="Cambria"/>
        <w:b/>
        <w:color w:val="000000"/>
        <w:sz w:val="18"/>
        <w:szCs w:val="18"/>
      </w:rPr>
      <w:fldChar w:fldCharType="separate"/>
    </w:r>
    <w:r>
      <w:rPr>
        <w:rFonts w:eastAsia="Cambria"/>
        <w:b/>
        <w:noProof/>
        <w:color w:val="000000"/>
        <w:sz w:val="18"/>
        <w:szCs w:val="18"/>
      </w:rPr>
      <w:t>48</w:t>
    </w:r>
    <w:r w:rsidRPr="00457B36">
      <w:rPr>
        <w:rFonts w:eastAsia="Cambria"/>
        <w:b/>
        <w:color w:val="000000"/>
        <w:sz w:val="18"/>
        <w:szCs w:val="18"/>
      </w:rPr>
      <w:fldChar w:fldCharType="end"/>
    </w:r>
    <w:r w:rsidRPr="00457B36">
      <w:rPr>
        <w:rFonts w:eastAsia="Cambria"/>
        <w:smallCaps/>
        <w:color w:val="1F3864"/>
        <w:sz w:val="16"/>
        <w:szCs w:val="16"/>
      </w:rPr>
      <w:t xml:space="preserve">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94AAB" w14:textId="77777777" w:rsidR="003D4C93" w:rsidRPr="00457B36" w:rsidRDefault="003D4C93" w:rsidP="003D4C93">
    <w:pPr>
      <w:widowControl w:val="0"/>
      <w:pBdr>
        <w:top w:val="single" w:sz="12" w:space="1" w:color="006600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Cambria"/>
        <w:color w:val="000000"/>
        <w:sz w:val="20"/>
        <w:szCs w:val="20"/>
        <w:highlight w:val="white"/>
      </w:rPr>
    </w:pPr>
    <w:r w:rsidRPr="00457B36">
      <w:rPr>
        <w:rFonts w:eastAsia="Cambria"/>
        <w:smallCaps/>
        <w:color w:val="1F3864"/>
        <w:sz w:val="17"/>
        <w:szCs w:val="17"/>
      </w:rPr>
      <w:t xml:space="preserve">AGENŢIA </w:t>
    </w:r>
    <w:r w:rsidRPr="00457B36">
      <w:rPr>
        <w:rFonts w:eastAsia="Cambria"/>
        <w:smallCaps/>
        <w:color w:val="1F3864"/>
        <w:sz w:val="17"/>
        <w:szCs w:val="17"/>
      </w:rPr>
      <w:t>ROMÂNĂ DE ASIGURARE A CALITĂŢII ÎN ÎNVĂŢĂMÂNTUL SUPERIOR – ARACIS</w:t>
    </w:r>
    <w:r w:rsidRPr="00457B36">
      <w:rPr>
        <w:rFonts w:eastAsia="Cambria"/>
        <w:smallCaps/>
        <w:color w:val="1F3864"/>
        <w:sz w:val="17"/>
        <w:szCs w:val="17"/>
        <w:highlight w:val="white"/>
      </w:rPr>
      <w:t xml:space="preserve">, 2020  </w:t>
    </w:r>
    <w:r w:rsidRPr="00457B36">
      <w:rPr>
        <w:rFonts w:eastAsia="Cambria"/>
        <w:smallCaps/>
        <w:color w:val="1F3864"/>
        <w:sz w:val="16"/>
        <w:szCs w:val="16"/>
        <w:highlight w:val="white"/>
      </w:rPr>
      <w:t xml:space="preserve">   </w:t>
    </w:r>
    <w:r>
      <w:rPr>
        <w:rFonts w:eastAsia="Cambria"/>
        <w:smallCaps/>
        <w:color w:val="1F3864"/>
        <w:sz w:val="16"/>
        <w:szCs w:val="16"/>
        <w:highlight w:val="white"/>
      </w:rPr>
      <w:tab/>
    </w:r>
    <w:r w:rsidRPr="00457B36">
      <w:rPr>
        <w:rFonts w:eastAsia="Cambria"/>
        <w:color w:val="000000"/>
        <w:sz w:val="18"/>
        <w:szCs w:val="18"/>
        <w:highlight w:val="white"/>
      </w:rPr>
      <w:t xml:space="preserve">Pag. </w: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begin"/>
    </w:r>
    <w:r w:rsidRPr="00457B36">
      <w:rPr>
        <w:rFonts w:eastAsia="Cambria"/>
        <w:b/>
        <w:color w:val="000000"/>
        <w:sz w:val="18"/>
        <w:szCs w:val="18"/>
        <w:highlight w:val="white"/>
      </w:rPr>
      <w:instrText>PAGE</w:instrTex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separate"/>
    </w:r>
    <w:r w:rsidR="00956212">
      <w:rPr>
        <w:rFonts w:eastAsia="Cambria"/>
        <w:b/>
        <w:noProof/>
        <w:color w:val="000000"/>
        <w:sz w:val="18"/>
        <w:szCs w:val="18"/>
        <w:highlight w:val="white"/>
      </w:rPr>
      <w:t>1</w: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end"/>
    </w:r>
    <w:r w:rsidRPr="00457B36">
      <w:rPr>
        <w:rFonts w:eastAsia="Cambria"/>
        <w:color w:val="000000"/>
        <w:sz w:val="18"/>
        <w:szCs w:val="18"/>
        <w:highlight w:val="white"/>
      </w:rPr>
      <w:t xml:space="preserve"> din </w: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begin"/>
    </w:r>
    <w:r w:rsidRPr="00457B36">
      <w:rPr>
        <w:rFonts w:eastAsia="Cambria"/>
        <w:b/>
        <w:color w:val="000000"/>
        <w:sz w:val="18"/>
        <w:szCs w:val="18"/>
        <w:highlight w:val="white"/>
      </w:rPr>
      <w:instrText>NUMPAGES</w:instrTex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separate"/>
    </w:r>
    <w:r w:rsidR="00956212">
      <w:rPr>
        <w:rFonts w:eastAsia="Cambria"/>
        <w:b/>
        <w:noProof/>
        <w:color w:val="000000"/>
        <w:sz w:val="18"/>
        <w:szCs w:val="18"/>
        <w:highlight w:val="white"/>
      </w:rPr>
      <w:t>6</w: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D5F31" w14:textId="77777777" w:rsidR="002635AD" w:rsidRDefault="002635AD">
      <w:r>
        <w:separator/>
      </w:r>
    </w:p>
  </w:footnote>
  <w:footnote w:type="continuationSeparator" w:id="0">
    <w:p w14:paraId="3413723B" w14:textId="77777777" w:rsidR="002635AD" w:rsidRDefault="00263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E9E64" w14:textId="77777777" w:rsidR="003D4C93" w:rsidRDefault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color w:val="1F3864"/>
        <w:sz w:val="17"/>
        <w:szCs w:val="17"/>
      </w:rPr>
    </w:pPr>
    <w:r>
      <w:fldChar w:fldCharType="begin"/>
    </w:r>
    <w:r>
      <w:instrText xml:space="preserve"> HYPERLINK "http://pfe.aracis.ro/inscriere/registru/lista_c_p/2/" </w:instrText>
    </w:r>
    <w:r>
      <w:fldChar w:fldCharType="separate"/>
    </w:r>
    <w:r>
      <w:rPr>
        <w:rFonts w:ascii="Cambria" w:eastAsia="Cambria" w:hAnsi="Cambria" w:cs="Cambria"/>
        <w:b/>
        <w:color w:val="1F3864"/>
        <w:sz w:val="17"/>
        <w:szCs w:val="17"/>
      </w:rPr>
      <w:t>COMISIA DE SPECIALITATE NR. 13: ÎNVĂŢĂMÂNT LA DISTANŢĂ ŞI CU FRECVENŢĂ REDUSĂ</w:t>
    </w: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hidden="0" allowOverlap="1" wp14:anchorId="2F1B3648" wp14:editId="41FE3076">
          <wp:simplePos x="0" y="0"/>
          <wp:positionH relativeFrom="column">
            <wp:posOffset>-101595</wp:posOffset>
          </wp:positionH>
          <wp:positionV relativeFrom="paragraph">
            <wp:posOffset>-140331</wp:posOffset>
          </wp:positionV>
          <wp:extent cx="466725" cy="487045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6725" cy="487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FFF5DA9" w14:textId="77777777" w:rsidR="003D4C93" w:rsidRDefault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i/>
        <w:color w:val="1F3864"/>
        <w:sz w:val="18"/>
        <w:szCs w:val="18"/>
      </w:rPr>
    </w:pPr>
    <w:r>
      <w:fldChar w:fldCharType="end"/>
    </w:r>
    <w:r>
      <w:rPr>
        <w:rFonts w:ascii="Cambria" w:eastAsia="Cambria" w:hAnsi="Cambria" w:cs="Cambria"/>
        <w:color w:val="1F3864"/>
        <w:sz w:val="18"/>
        <w:szCs w:val="18"/>
      </w:rPr>
      <w:t xml:space="preserve">                                                      </w:t>
    </w:r>
    <w:r>
      <w:rPr>
        <w:rFonts w:ascii="Cambria" w:eastAsia="Cambria" w:hAnsi="Cambria" w:cs="Cambria"/>
        <w:b/>
        <w:i/>
        <w:color w:val="1F3864"/>
        <w:sz w:val="18"/>
        <w:szCs w:val="18"/>
      </w:rPr>
      <w:t>Standarde specifice ID/IFR ARACIS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E6EC2" w14:textId="77777777" w:rsidR="003D4C93" w:rsidRDefault="003D4C93" w:rsidP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color w:val="1F3864"/>
        <w:sz w:val="17"/>
        <w:szCs w:val="17"/>
      </w:rPr>
    </w:pPr>
    <w:r>
      <w:fldChar w:fldCharType="begin"/>
    </w:r>
    <w:r>
      <w:instrText xml:space="preserve"> HYPERLINK "http://pfe.aracis.ro/inscriere/registru/lista_c_p/2/" </w:instrText>
    </w:r>
    <w:r>
      <w:fldChar w:fldCharType="separate"/>
    </w:r>
    <w:r>
      <w:rPr>
        <w:rFonts w:ascii="Cambria" w:eastAsia="Cambria" w:hAnsi="Cambria" w:cs="Cambria"/>
        <w:b/>
        <w:color w:val="1F3864"/>
        <w:sz w:val="17"/>
        <w:szCs w:val="17"/>
      </w:rPr>
      <w:t xml:space="preserve">COMISIA </w:t>
    </w:r>
    <w:r>
      <w:rPr>
        <w:rFonts w:ascii="Cambria" w:eastAsia="Cambria" w:hAnsi="Cambria" w:cs="Cambria"/>
        <w:b/>
        <w:color w:val="1F3864"/>
        <w:sz w:val="17"/>
        <w:szCs w:val="17"/>
      </w:rPr>
      <w:t>DE SPECIALITATE NR. 13: ÎNVĂŢĂMÂNT LA DISTANŢĂ ŞI CU FRECVENŢĂ REDUSĂ</w:t>
    </w: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hidden="0" allowOverlap="1" wp14:anchorId="4F960392" wp14:editId="4913D6AC">
          <wp:simplePos x="0" y="0"/>
          <wp:positionH relativeFrom="column">
            <wp:posOffset>-101595</wp:posOffset>
          </wp:positionH>
          <wp:positionV relativeFrom="paragraph">
            <wp:posOffset>-140331</wp:posOffset>
          </wp:positionV>
          <wp:extent cx="466725" cy="487045"/>
          <wp:effectExtent l="0" t="0" r="0" b="0"/>
          <wp:wrapSquare wrapText="bothSides" distT="0" distB="0" distL="114300" distR="114300"/>
          <wp:docPr id="4" name="image1.png" descr="A picture containing drawing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6725" cy="487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ADC0B13" w14:textId="77777777" w:rsidR="003D4C93" w:rsidRDefault="003D4C93" w:rsidP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i/>
        <w:color w:val="1F3864"/>
        <w:sz w:val="18"/>
        <w:szCs w:val="18"/>
      </w:rPr>
    </w:pPr>
    <w:r>
      <w:fldChar w:fldCharType="end"/>
    </w:r>
    <w:r>
      <w:rPr>
        <w:rFonts w:ascii="Cambria" w:eastAsia="Cambria" w:hAnsi="Cambria" w:cs="Cambria"/>
        <w:color w:val="1F3864"/>
        <w:sz w:val="18"/>
        <w:szCs w:val="18"/>
      </w:rPr>
      <w:t xml:space="preserve">                                                      </w:t>
    </w:r>
    <w:r>
      <w:rPr>
        <w:rFonts w:ascii="Cambria" w:eastAsia="Cambria" w:hAnsi="Cambria" w:cs="Cambria"/>
        <w:b/>
        <w:i/>
        <w:color w:val="1F3864"/>
        <w:sz w:val="18"/>
        <w:szCs w:val="18"/>
      </w:rPr>
      <w:t>Standarde specifice ID/IFR ARACIS</w:t>
    </w:r>
  </w:p>
  <w:p w14:paraId="66A1C8D1" w14:textId="77777777" w:rsidR="003D4C93" w:rsidRPr="005E55A1" w:rsidRDefault="003D4C93" w:rsidP="003D4C93">
    <w:pPr>
      <w:pStyle w:val="Header"/>
      <w:rPr>
        <w:rFonts w:eastAsia="Cambr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F7614"/>
    <w:multiLevelType w:val="multilevel"/>
    <w:tmpl w:val="5B80CF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7638D"/>
    <w:multiLevelType w:val="multilevel"/>
    <w:tmpl w:val="B9AEE34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DA261F1"/>
    <w:multiLevelType w:val="multilevel"/>
    <w:tmpl w:val="0418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2022508960">
    <w:abstractNumId w:val="1"/>
  </w:num>
  <w:num w:numId="2" w16cid:durableId="553590327">
    <w:abstractNumId w:val="0"/>
  </w:num>
  <w:num w:numId="3" w16cid:durableId="100659512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1F0"/>
    <w:rsid w:val="00061F2F"/>
    <w:rsid w:val="000A3C08"/>
    <w:rsid w:val="000A4F74"/>
    <w:rsid w:val="000B1D0A"/>
    <w:rsid w:val="000C209B"/>
    <w:rsid w:val="000C691C"/>
    <w:rsid w:val="000C7CA3"/>
    <w:rsid w:val="000E7FA9"/>
    <w:rsid w:val="00112005"/>
    <w:rsid w:val="00156C2D"/>
    <w:rsid w:val="001852C3"/>
    <w:rsid w:val="001B3377"/>
    <w:rsid w:val="001E21ED"/>
    <w:rsid w:val="001E35DF"/>
    <w:rsid w:val="001F507F"/>
    <w:rsid w:val="001F76F7"/>
    <w:rsid w:val="0021592B"/>
    <w:rsid w:val="002635AD"/>
    <w:rsid w:val="002769C5"/>
    <w:rsid w:val="002955F9"/>
    <w:rsid w:val="002960A1"/>
    <w:rsid w:val="002964E4"/>
    <w:rsid w:val="002D2D7A"/>
    <w:rsid w:val="002D37A8"/>
    <w:rsid w:val="002E11C5"/>
    <w:rsid w:val="002F7A78"/>
    <w:rsid w:val="0031360B"/>
    <w:rsid w:val="00317081"/>
    <w:rsid w:val="00383861"/>
    <w:rsid w:val="00391517"/>
    <w:rsid w:val="003B4CF3"/>
    <w:rsid w:val="003C08F1"/>
    <w:rsid w:val="003D4C93"/>
    <w:rsid w:val="00406DC9"/>
    <w:rsid w:val="00417324"/>
    <w:rsid w:val="004402A5"/>
    <w:rsid w:val="00455B05"/>
    <w:rsid w:val="00473918"/>
    <w:rsid w:val="004A5670"/>
    <w:rsid w:val="004B3D6E"/>
    <w:rsid w:val="004C1548"/>
    <w:rsid w:val="00501317"/>
    <w:rsid w:val="005445C3"/>
    <w:rsid w:val="00582FC0"/>
    <w:rsid w:val="00594739"/>
    <w:rsid w:val="005B2B7A"/>
    <w:rsid w:val="005E1889"/>
    <w:rsid w:val="005E750E"/>
    <w:rsid w:val="005F393C"/>
    <w:rsid w:val="00607C08"/>
    <w:rsid w:val="006111F0"/>
    <w:rsid w:val="00614A76"/>
    <w:rsid w:val="0061700D"/>
    <w:rsid w:val="00680C1B"/>
    <w:rsid w:val="006844AA"/>
    <w:rsid w:val="006A23EE"/>
    <w:rsid w:val="006F77A0"/>
    <w:rsid w:val="0075295E"/>
    <w:rsid w:val="0076457F"/>
    <w:rsid w:val="00765082"/>
    <w:rsid w:val="00782BF5"/>
    <w:rsid w:val="00797FF8"/>
    <w:rsid w:val="007A4AD0"/>
    <w:rsid w:val="007C32E2"/>
    <w:rsid w:val="0081794A"/>
    <w:rsid w:val="00865597"/>
    <w:rsid w:val="008D10A0"/>
    <w:rsid w:val="008D4DD4"/>
    <w:rsid w:val="00930AB8"/>
    <w:rsid w:val="00956212"/>
    <w:rsid w:val="009D149C"/>
    <w:rsid w:val="009F7A10"/>
    <w:rsid w:val="00A148B5"/>
    <w:rsid w:val="00A167CE"/>
    <w:rsid w:val="00A3696A"/>
    <w:rsid w:val="00A844FB"/>
    <w:rsid w:val="00A845CB"/>
    <w:rsid w:val="00A97C2B"/>
    <w:rsid w:val="00AB25A0"/>
    <w:rsid w:val="00AB61C2"/>
    <w:rsid w:val="00AC0CA8"/>
    <w:rsid w:val="00AC2104"/>
    <w:rsid w:val="00AF3028"/>
    <w:rsid w:val="00B043B1"/>
    <w:rsid w:val="00B30DC5"/>
    <w:rsid w:val="00B30F21"/>
    <w:rsid w:val="00B576EB"/>
    <w:rsid w:val="00B9301D"/>
    <w:rsid w:val="00C0567E"/>
    <w:rsid w:val="00C32E60"/>
    <w:rsid w:val="00C43B5A"/>
    <w:rsid w:val="00C47EB2"/>
    <w:rsid w:val="00C604AF"/>
    <w:rsid w:val="00C9384D"/>
    <w:rsid w:val="00CE0781"/>
    <w:rsid w:val="00CE1A49"/>
    <w:rsid w:val="00D30DF0"/>
    <w:rsid w:val="00D446D0"/>
    <w:rsid w:val="00D56543"/>
    <w:rsid w:val="00D70E46"/>
    <w:rsid w:val="00D9568F"/>
    <w:rsid w:val="00DA01D3"/>
    <w:rsid w:val="00DB35D2"/>
    <w:rsid w:val="00E551F0"/>
    <w:rsid w:val="00E75B48"/>
    <w:rsid w:val="00EA1C73"/>
    <w:rsid w:val="00EC084D"/>
    <w:rsid w:val="00EE6784"/>
    <w:rsid w:val="00F26815"/>
    <w:rsid w:val="00F535DC"/>
    <w:rsid w:val="00F8721F"/>
    <w:rsid w:val="00FB4683"/>
    <w:rsid w:val="00FD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1F55A"/>
  <w15:docId w15:val="{FB4FA71E-EE4E-4343-98FF-3FAB5C1B5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1F0"/>
    <w:rPr>
      <w:rFonts w:ascii="Times New Roman" w:eastAsia="Times New Roman" w:hAnsi="Times New Roman" w:cs="Times New Roman"/>
      <w:lang w:val="ro-RO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51F0"/>
    <w:pPr>
      <w:keepNext/>
      <w:widowControl w:val="0"/>
      <w:numPr>
        <w:numId w:val="3"/>
      </w:numPr>
      <w:shd w:val="clear" w:color="auto" w:fill="0B7A3B"/>
      <w:spacing w:before="240" w:after="120"/>
      <w:outlineLvl w:val="0"/>
    </w:pPr>
    <w:rPr>
      <w:rFonts w:eastAsia="Calibri"/>
      <w:b/>
      <w:bCs/>
      <w:color w:val="FFFFFF" w:themeColor="background1"/>
      <w:kern w:val="32"/>
      <w:szCs w:val="28"/>
      <w:lang w:eastAsia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51F0"/>
    <w:pPr>
      <w:keepNext/>
      <w:numPr>
        <w:ilvl w:val="1"/>
        <w:numId w:val="3"/>
      </w:numPr>
      <w:shd w:val="clear" w:color="auto" w:fill="FFFFFF"/>
      <w:spacing w:before="240" w:after="120"/>
      <w:outlineLvl w:val="1"/>
    </w:pPr>
    <w:rPr>
      <w:rFonts w:asciiTheme="majorHAnsi" w:eastAsia="Calibri" w:hAnsiTheme="majorHAnsi"/>
      <w:b/>
      <w:bCs/>
      <w:color w:val="00006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51F0"/>
    <w:pPr>
      <w:keepNext/>
      <w:widowControl w:val="0"/>
      <w:numPr>
        <w:ilvl w:val="2"/>
        <w:numId w:val="3"/>
      </w:numPr>
      <w:spacing w:before="240" w:after="120"/>
      <w:jc w:val="both"/>
      <w:outlineLvl w:val="2"/>
    </w:pPr>
    <w:rPr>
      <w:rFonts w:asciiTheme="majorHAnsi" w:eastAsia="Calibri" w:hAnsiTheme="majorHAnsi"/>
      <w:b/>
      <w:bCs/>
      <w:i/>
      <w:iCs/>
      <w:color w:val="000066"/>
      <w:sz w:val="22"/>
      <w:szCs w:val="22"/>
      <w:lang w:eastAsia="ro-RO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51F0"/>
    <w:pPr>
      <w:keepNext/>
      <w:numPr>
        <w:ilvl w:val="3"/>
        <w:numId w:val="3"/>
      </w:numPr>
      <w:spacing w:before="240" w:after="120"/>
      <w:jc w:val="both"/>
      <w:outlineLvl w:val="3"/>
    </w:pPr>
    <w:rPr>
      <w:i/>
      <w:iCs/>
      <w:color w:val="000066"/>
      <w:sz w:val="28"/>
      <w:szCs w:val="28"/>
      <w:lang w:eastAsia="ro-RO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1F0"/>
    <w:pPr>
      <w:keepNext/>
      <w:keepLines/>
      <w:numPr>
        <w:ilvl w:val="4"/>
        <w:numId w:val="3"/>
      </w:numPr>
      <w:spacing w:before="40"/>
      <w:outlineLvl w:val="4"/>
    </w:pPr>
    <w:rPr>
      <w:rFonts w:ascii="Calibri Light" w:hAnsi="Calibri Light" w:cs="Calibri Light"/>
      <w:color w:val="2E74B5"/>
      <w:lang w:eastAsia="ro-RO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1F0"/>
    <w:pPr>
      <w:keepNext/>
      <w:keepLines/>
      <w:numPr>
        <w:ilvl w:val="5"/>
        <w:numId w:val="3"/>
      </w:numPr>
      <w:spacing w:before="40"/>
      <w:outlineLvl w:val="5"/>
    </w:pPr>
    <w:rPr>
      <w:rFonts w:ascii="Calibri Light" w:hAnsi="Calibri Light" w:cs="Calibri Light"/>
      <w:color w:val="1F4D7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551F0"/>
    <w:pPr>
      <w:keepNext/>
      <w:keepLines/>
      <w:numPr>
        <w:ilvl w:val="6"/>
        <w:numId w:val="3"/>
      </w:numPr>
      <w:spacing w:before="40"/>
      <w:outlineLvl w:val="6"/>
    </w:pPr>
    <w:rPr>
      <w:rFonts w:ascii="Calibri Light" w:hAnsi="Calibri Light" w:cs="Calibri Light"/>
      <w:i/>
      <w:iCs/>
      <w:color w:val="1F4D78"/>
      <w:lang w:eastAsia="ro-RO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551F0"/>
    <w:pPr>
      <w:keepNext/>
      <w:keepLines/>
      <w:numPr>
        <w:ilvl w:val="7"/>
        <w:numId w:val="3"/>
      </w:numPr>
      <w:spacing w:before="40"/>
      <w:outlineLvl w:val="7"/>
    </w:pPr>
    <w:rPr>
      <w:rFonts w:ascii="Calibri Light" w:hAnsi="Calibri Light" w:cs="Calibri Light"/>
      <w:color w:val="272727"/>
      <w:sz w:val="21"/>
      <w:szCs w:val="21"/>
      <w:lang w:eastAsia="ro-RO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551F0"/>
    <w:pPr>
      <w:keepNext/>
      <w:keepLines/>
      <w:numPr>
        <w:ilvl w:val="8"/>
        <w:numId w:val="3"/>
      </w:numPr>
      <w:spacing w:before="40"/>
      <w:outlineLvl w:val="8"/>
    </w:pPr>
    <w:rPr>
      <w:rFonts w:ascii="Calibri Light" w:hAnsi="Calibri Light" w:cs="Calibri Light"/>
      <w:i/>
      <w:iCs/>
      <w:color w:val="272727"/>
      <w:sz w:val="21"/>
      <w:szCs w:val="21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51F0"/>
    <w:rPr>
      <w:rFonts w:ascii="Times New Roman" w:eastAsia="Calibri" w:hAnsi="Times New Roman" w:cs="Times New Roman"/>
      <w:b/>
      <w:bCs/>
      <w:color w:val="FFFFFF" w:themeColor="background1"/>
      <w:kern w:val="32"/>
      <w:szCs w:val="28"/>
      <w:shd w:val="clear" w:color="auto" w:fill="0B7A3B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E551F0"/>
    <w:rPr>
      <w:rFonts w:asciiTheme="majorHAnsi" w:eastAsia="Calibri" w:hAnsiTheme="majorHAnsi" w:cs="Times New Roman"/>
      <w:b/>
      <w:bCs/>
      <w:color w:val="000066"/>
      <w:shd w:val="clear" w:color="auto" w:fill="FFFFFF"/>
      <w:lang w:val="ro-RO" w:eastAsia="ro-RO"/>
    </w:rPr>
  </w:style>
  <w:style w:type="character" w:customStyle="1" w:styleId="Heading3Char">
    <w:name w:val="Heading 3 Char"/>
    <w:basedOn w:val="DefaultParagraphFont"/>
    <w:link w:val="Heading3"/>
    <w:uiPriority w:val="9"/>
    <w:rsid w:val="00E551F0"/>
    <w:rPr>
      <w:rFonts w:asciiTheme="majorHAnsi" w:eastAsia="Calibri" w:hAnsiTheme="majorHAnsi" w:cs="Times New Roman"/>
      <w:b/>
      <w:bCs/>
      <w:i/>
      <w:iCs/>
      <w:color w:val="000066"/>
      <w:sz w:val="22"/>
      <w:szCs w:val="22"/>
      <w:lang w:val="ro-RO" w:eastAsia="ro-RO"/>
    </w:rPr>
  </w:style>
  <w:style w:type="character" w:customStyle="1" w:styleId="Heading4Char">
    <w:name w:val="Heading 4 Char"/>
    <w:basedOn w:val="DefaultParagraphFont"/>
    <w:link w:val="Heading4"/>
    <w:uiPriority w:val="9"/>
    <w:rsid w:val="00E551F0"/>
    <w:rPr>
      <w:rFonts w:ascii="Times New Roman" w:eastAsia="Times New Roman" w:hAnsi="Times New Roman" w:cs="Times New Roman"/>
      <w:i/>
      <w:iCs/>
      <w:color w:val="000066"/>
      <w:sz w:val="28"/>
      <w:szCs w:val="28"/>
      <w:lang w:val="ro-RO" w:eastAsia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1F0"/>
    <w:rPr>
      <w:rFonts w:ascii="Calibri Light" w:eastAsia="Times New Roman" w:hAnsi="Calibri Light" w:cs="Calibri Light"/>
      <w:color w:val="2E74B5"/>
      <w:lang w:val="ro-RO" w:eastAsia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1F0"/>
    <w:rPr>
      <w:rFonts w:ascii="Calibri Light" w:eastAsia="Times New Roman" w:hAnsi="Calibri Light" w:cs="Calibri Light"/>
      <w:color w:val="1F4D78"/>
      <w:lang w:val="ro-RO" w:eastAsia="en-GB"/>
    </w:rPr>
  </w:style>
  <w:style w:type="character" w:customStyle="1" w:styleId="Heading7Char">
    <w:name w:val="Heading 7 Char"/>
    <w:basedOn w:val="DefaultParagraphFont"/>
    <w:link w:val="Heading7"/>
    <w:uiPriority w:val="99"/>
    <w:rsid w:val="00E551F0"/>
    <w:rPr>
      <w:rFonts w:ascii="Calibri Light" w:eastAsia="Times New Roman" w:hAnsi="Calibri Light" w:cs="Calibri Light"/>
      <w:i/>
      <w:iCs/>
      <w:color w:val="1F4D78"/>
      <w:lang w:val="ro-RO" w:eastAsia="ro-RO"/>
    </w:rPr>
  </w:style>
  <w:style w:type="character" w:customStyle="1" w:styleId="Heading8Char">
    <w:name w:val="Heading 8 Char"/>
    <w:basedOn w:val="DefaultParagraphFont"/>
    <w:link w:val="Heading8"/>
    <w:uiPriority w:val="99"/>
    <w:rsid w:val="00E551F0"/>
    <w:rPr>
      <w:rFonts w:ascii="Calibri Light" w:eastAsia="Times New Roman" w:hAnsi="Calibri Light" w:cs="Calibri Light"/>
      <w:color w:val="272727"/>
      <w:sz w:val="21"/>
      <w:szCs w:val="21"/>
      <w:lang w:val="ro-RO" w:eastAsia="ro-RO"/>
    </w:rPr>
  </w:style>
  <w:style w:type="character" w:customStyle="1" w:styleId="Heading9Char">
    <w:name w:val="Heading 9 Char"/>
    <w:basedOn w:val="DefaultParagraphFont"/>
    <w:link w:val="Heading9"/>
    <w:uiPriority w:val="99"/>
    <w:rsid w:val="00E551F0"/>
    <w:rPr>
      <w:rFonts w:ascii="Calibri Light" w:eastAsia="Times New Roman" w:hAnsi="Calibri Light" w:cs="Calibri Light"/>
      <w:i/>
      <w:iCs/>
      <w:color w:val="272727"/>
      <w:sz w:val="21"/>
      <w:szCs w:val="21"/>
      <w:lang w:val="ro-RO" w:eastAsia="ro-RO"/>
    </w:rPr>
  </w:style>
  <w:style w:type="paragraph" w:styleId="Title">
    <w:name w:val="Title"/>
    <w:basedOn w:val="Normal"/>
    <w:next w:val="Normal"/>
    <w:link w:val="TitleChar"/>
    <w:uiPriority w:val="10"/>
    <w:qFormat/>
    <w:rsid w:val="00E551F0"/>
    <w:rPr>
      <w:rFonts w:ascii="Calibri Light" w:hAnsi="Calibri Light" w:cs="Calibri Light"/>
      <w:spacing w:val="-10"/>
      <w:kern w:val="28"/>
      <w:sz w:val="56"/>
      <w:szCs w:val="56"/>
      <w:lang w:eastAsia="ro-RO"/>
    </w:rPr>
  </w:style>
  <w:style w:type="character" w:customStyle="1" w:styleId="TitleChar">
    <w:name w:val="Title Char"/>
    <w:basedOn w:val="DefaultParagraphFont"/>
    <w:link w:val="Title"/>
    <w:uiPriority w:val="10"/>
    <w:rsid w:val="00E551F0"/>
    <w:rPr>
      <w:rFonts w:ascii="Calibri Light" w:eastAsia="Times New Roman" w:hAnsi="Calibri Light" w:cs="Calibri Light"/>
      <w:spacing w:val="-10"/>
      <w:kern w:val="28"/>
      <w:sz w:val="56"/>
      <w:szCs w:val="56"/>
      <w:lang w:val="ro-RO" w:eastAsia="ro-RO"/>
    </w:rPr>
  </w:style>
  <w:style w:type="paragraph" w:styleId="Footer">
    <w:name w:val="footer"/>
    <w:basedOn w:val="Normal"/>
    <w:link w:val="FooterChar"/>
    <w:uiPriority w:val="99"/>
    <w:rsid w:val="00E551F0"/>
    <w:pPr>
      <w:widowControl w:val="0"/>
      <w:tabs>
        <w:tab w:val="center" w:pos="4513"/>
        <w:tab w:val="right" w:pos="9026"/>
      </w:tabs>
      <w:autoSpaceDE w:val="0"/>
      <w:autoSpaceDN w:val="0"/>
      <w:adjustRightInd w:val="0"/>
    </w:pPr>
    <w:rPr>
      <w:sz w:val="20"/>
      <w:szCs w:val="20"/>
      <w:lang w:val="en-US" w:eastAsia="ro-RO"/>
    </w:rPr>
  </w:style>
  <w:style w:type="character" w:customStyle="1" w:styleId="FooterChar">
    <w:name w:val="Footer Char"/>
    <w:basedOn w:val="DefaultParagraphFont"/>
    <w:link w:val="Footer"/>
    <w:uiPriority w:val="99"/>
    <w:rsid w:val="00E551F0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ListParagraph">
    <w:name w:val="List Paragraph"/>
    <w:basedOn w:val="Normal"/>
    <w:uiPriority w:val="34"/>
    <w:qFormat/>
    <w:rsid w:val="00E551F0"/>
    <w:pPr>
      <w:widowControl w:val="0"/>
      <w:autoSpaceDE w:val="0"/>
      <w:autoSpaceDN w:val="0"/>
      <w:adjustRightInd w:val="0"/>
      <w:ind w:left="720"/>
    </w:pPr>
    <w:rPr>
      <w:sz w:val="20"/>
      <w:szCs w:val="20"/>
      <w:lang w:val="en-US" w:eastAsia="ro-RO"/>
    </w:rPr>
  </w:style>
  <w:style w:type="paragraph" w:customStyle="1" w:styleId="alignmentl">
    <w:name w:val="alignment_l"/>
    <w:basedOn w:val="Normal"/>
    <w:uiPriority w:val="99"/>
    <w:rsid w:val="00E551F0"/>
    <w:pPr>
      <w:spacing w:before="100" w:beforeAutospacing="1" w:after="100" w:afterAutospacing="1"/>
    </w:pPr>
    <w:rPr>
      <w:lang w:eastAsia="ro-RO"/>
    </w:rPr>
  </w:style>
  <w:style w:type="paragraph" w:styleId="Header">
    <w:name w:val="header"/>
    <w:basedOn w:val="Normal"/>
    <w:link w:val="HeaderChar"/>
    <w:uiPriority w:val="99"/>
    <w:rsid w:val="00E551F0"/>
    <w:pPr>
      <w:tabs>
        <w:tab w:val="center" w:pos="4536"/>
        <w:tab w:val="right" w:pos="9072"/>
      </w:tabs>
    </w:pPr>
    <w:rPr>
      <w:lang w:eastAsia="ro-RO"/>
    </w:rPr>
  </w:style>
  <w:style w:type="character" w:customStyle="1" w:styleId="HeaderChar">
    <w:name w:val="Header Char"/>
    <w:basedOn w:val="DefaultParagraphFont"/>
    <w:link w:val="Header"/>
    <w:uiPriority w:val="99"/>
    <w:rsid w:val="00E551F0"/>
    <w:rPr>
      <w:rFonts w:ascii="Times New Roman" w:eastAsia="Times New Roman" w:hAnsi="Times New Roman" w:cs="Times New Roman"/>
      <w:lang w:val="ro-RO" w:eastAsia="ro-RO"/>
    </w:rPr>
  </w:style>
  <w:style w:type="paragraph" w:styleId="Caption">
    <w:name w:val="caption"/>
    <w:basedOn w:val="Normal"/>
    <w:next w:val="Normal"/>
    <w:uiPriority w:val="99"/>
    <w:qFormat/>
    <w:rsid w:val="00E551F0"/>
    <w:pPr>
      <w:spacing w:before="120" w:after="120"/>
    </w:pPr>
    <w:rPr>
      <w:b/>
      <w:bCs/>
      <w:noProof/>
      <w:sz w:val="20"/>
      <w:szCs w:val="20"/>
      <w:lang w:eastAsia="ro-RO"/>
    </w:rPr>
  </w:style>
  <w:style w:type="table" w:customStyle="1" w:styleId="Tabelgril1Luminos-Accentuare51">
    <w:name w:val="Tabel grilă 1 Luminos - Accentuare 5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gril4-Accentuare11">
    <w:name w:val="Tabel grilă 4 - Accentuare 1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99"/>
    <w:qFormat/>
    <w:rsid w:val="00E551F0"/>
    <w:pPr>
      <w:keepLines/>
      <w:widowControl/>
      <w:numPr>
        <w:numId w:val="0"/>
      </w:numPr>
      <w:spacing w:line="259" w:lineRule="auto"/>
      <w:outlineLvl w:val="9"/>
    </w:pPr>
    <w:rPr>
      <w:rFonts w:ascii="Calibri Light" w:eastAsia="Times New Roman" w:hAnsi="Calibri Light" w:cs="Calibri Light"/>
      <w:b w:val="0"/>
      <w:bCs w:val="0"/>
      <w:color w:val="2E74B5"/>
      <w:kern w:val="0"/>
      <w:sz w:val="32"/>
      <w:szCs w:val="32"/>
    </w:rPr>
  </w:style>
  <w:style w:type="paragraph" w:styleId="TOC2">
    <w:name w:val="toc 2"/>
    <w:basedOn w:val="Normal"/>
    <w:next w:val="Normal"/>
    <w:autoRedefine/>
    <w:uiPriority w:val="39"/>
    <w:rsid w:val="00E551F0"/>
    <w:pPr>
      <w:tabs>
        <w:tab w:val="left" w:pos="709"/>
        <w:tab w:val="right" w:leader="dot" w:pos="9355"/>
      </w:tabs>
      <w:spacing w:before="80"/>
      <w:ind w:left="221"/>
    </w:pPr>
    <w:rPr>
      <w:b/>
      <w:bCs/>
      <w:noProof/>
      <w:color w:val="000066"/>
      <w:lang w:eastAsia="ro-RO"/>
    </w:rPr>
  </w:style>
  <w:style w:type="paragraph" w:styleId="TOC1">
    <w:name w:val="toc 1"/>
    <w:basedOn w:val="Normal"/>
    <w:next w:val="Normal"/>
    <w:autoRedefine/>
    <w:uiPriority w:val="39"/>
    <w:rsid w:val="00E551F0"/>
    <w:pPr>
      <w:shd w:val="clear" w:color="auto" w:fill="006600"/>
      <w:tabs>
        <w:tab w:val="left" w:pos="426"/>
        <w:tab w:val="right" w:leader="dot" w:pos="9344"/>
      </w:tabs>
      <w:spacing w:before="120"/>
    </w:pPr>
    <w:rPr>
      <w:b/>
      <w:bCs/>
      <w:noProof/>
      <w:color w:val="FFFFFF" w:themeColor="background1"/>
      <w:sz w:val="22"/>
      <w:szCs w:val="22"/>
      <w:lang w:eastAsia="ro-RO"/>
    </w:rPr>
  </w:style>
  <w:style w:type="paragraph" w:styleId="TOC3">
    <w:name w:val="toc 3"/>
    <w:basedOn w:val="Normal"/>
    <w:next w:val="Normal"/>
    <w:autoRedefine/>
    <w:uiPriority w:val="39"/>
    <w:rsid w:val="00E551F0"/>
    <w:pPr>
      <w:tabs>
        <w:tab w:val="left" w:pos="1134"/>
        <w:tab w:val="right" w:leader="dot" w:pos="9345"/>
      </w:tabs>
      <w:ind w:left="1134" w:hanging="692"/>
    </w:pPr>
    <w:rPr>
      <w:noProof/>
      <w:color w:val="002060"/>
      <w:lang w:eastAsia="ro-RO"/>
    </w:rPr>
  </w:style>
  <w:style w:type="character" w:styleId="Hyperlink">
    <w:name w:val="Hyperlink"/>
    <w:basedOn w:val="DefaultParagraphFont"/>
    <w:uiPriority w:val="99"/>
    <w:rsid w:val="00E551F0"/>
    <w:rPr>
      <w:color w:val="auto"/>
      <w:u w:val="single"/>
    </w:rPr>
  </w:style>
  <w:style w:type="paragraph" w:styleId="TOC4">
    <w:name w:val="toc 4"/>
    <w:basedOn w:val="Normal"/>
    <w:next w:val="Normal"/>
    <w:autoRedefine/>
    <w:uiPriority w:val="39"/>
    <w:rsid w:val="00E551F0"/>
    <w:pPr>
      <w:tabs>
        <w:tab w:val="left" w:pos="1760"/>
        <w:tab w:val="right" w:leader="dot" w:pos="9355"/>
      </w:tabs>
      <w:ind w:left="1418" w:hanging="760"/>
    </w:pPr>
    <w:rPr>
      <w:rFonts w:eastAsia="Cambria"/>
      <w:i/>
      <w:iCs/>
      <w:noProof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rsid w:val="00E551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1F0"/>
    <w:rPr>
      <w:rFonts w:ascii="Tahoma" w:eastAsia="Times New Roman" w:hAnsi="Tahoma" w:cs="Tahoma"/>
      <w:sz w:val="16"/>
      <w:szCs w:val="16"/>
      <w:lang w:val="ro-RO" w:eastAsia="en-GB"/>
    </w:rPr>
  </w:style>
  <w:style w:type="character" w:styleId="CommentReference">
    <w:name w:val="annotation reference"/>
    <w:basedOn w:val="DefaultParagraphFont"/>
    <w:uiPriority w:val="99"/>
    <w:semiHidden/>
    <w:rsid w:val="00E551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551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51F0"/>
    <w:rPr>
      <w:rFonts w:ascii="Times New Roman" w:eastAsia="Times New Roman" w:hAnsi="Times New Roman" w:cs="Times New Roman"/>
      <w:sz w:val="20"/>
      <w:szCs w:val="20"/>
      <w:lang w:val="ro-RO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551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51F0"/>
    <w:rPr>
      <w:rFonts w:ascii="Times New Roman" w:eastAsia="Times New Roman" w:hAnsi="Times New Roman" w:cs="Times New Roman"/>
      <w:b/>
      <w:bCs/>
      <w:sz w:val="20"/>
      <w:szCs w:val="20"/>
      <w:lang w:val="ro-RO" w:eastAsia="en-GB"/>
    </w:rPr>
  </w:style>
  <w:style w:type="paragraph" w:styleId="Revision">
    <w:name w:val="Revision"/>
    <w:hidden/>
    <w:uiPriority w:val="99"/>
    <w:semiHidden/>
    <w:rsid w:val="00E551F0"/>
    <w:rPr>
      <w:rFonts w:ascii="Times New Roman" w:eastAsia="Times New Roman" w:hAnsi="Times New Roman" w:cs="Calibri"/>
      <w:lang w:val="en-GB"/>
    </w:rPr>
  </w:style>
  <w:style w:type="table" w:styleId="TableGrid">
    <w:name w:val="Table Grid"/>
    <w:basedOn w:val="TableNormal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simplu11">
    <w:name w:val="Tabel simplu 1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simplu21">
    <w:name w:val="Tabel simplu 2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5">
    <w:name w:val="toc 5"/>
    <w:basedOn w:val="Normal"/>
    <w:next w:val="Normal"/>
    <w:autoRedefine/>
    <w:uiPriority w:val="39"/>
    <w:rsid w:val="00E551F0"/>
    <w:pPr>
      <w:tabs>
        <w:tab w:val="left" w:pos="1870"/>
        <w:tab w:val="right" w:leader="dot" w:pos="9355"/>
      </w:tabs>
      <w:ind w:left="879"/>
    </w:pPr>
    <w:rPr>
      <w:lang w:eastAsia="ro-RO"/>
    </w:rPr>
  </w:style>
  <w:style w:type="table" w:customStyle="1" w:styleId="GridTable1Light-Accent11">
    <w:name w:val="Grid Table 1 Light - Accent 1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1">
    <w:name w:val="Grid Table 1 Light - Accent 5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rsid w:val="00E551F0"/>
    <w:rPr>
      <w:color w:val="auto"/>
      <w:u w:val="single"/>
    </w:rPr>
  </w:style>
  <w:style w:type="paragraph" w:customStyle="1" w:styleId="Listparagraf1">
    <w:name w:val="Listă paragraf1"/>
    <w:basedOn w:val="Normal"/>
    <w:uiPriority w:val="99"/>
    <w:rsid w:val="00E551F0"/>
    <w:pPr>
      <w:widowControl w:val="0"/>
      <w:suppressAutoHyphens/>
      <w:autoSpaceDE w:val="0"/>
      <w:ind w:left="720"/>
    </w:pPr>
    <w:rPr>
      <w:sz w:val="20"/>
      <w:szCs w:val="20"/>
      <w:lang w:val="en-US" w:eastAsia="ar-SA"/>
    </w:rPr>
  </w:style>
  <w:style w:type="paragraph" w:customStyle="1" w:styleId="Default">
    <w:name w:val="Default"/>
    <w:uiPriority w:val="99"/>
    <w:rsid w:val="00E551F0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lang w:val="ro-RO"/>
    </w:rPr>
  </w:style>
  <w:style w:type="paragraph" w:styleId="BodyText">
    <w:name w:val="Body Text"/>
    <w:basedOn w:val="Normal"/>
    <w:link w:val="BodyTextChar"/>
    <w:uiPriority w:val="99"/>
    <w:rsid w:val="00E551F0"/>
    <w:pPr>
      <w:spacing w:after="120"/>
    </w:pPr>
    <w:rPr>
      <w:lang w:eastAsia="ro-RO"/>
    </w:rPr>
  </w:style>
  <w:style w:type="character" w:customStyle="1" w:styleId="BodyTextChar">
    <w:name w:val="Body Text Char"/>
    <w:basedOn w:val="DefaultParagraphFont"/>
    <w:link w:val="BodyText"/>
    <w:uiPriority w:val="99"/>
    <w:rsid w:val="00E551F0"/>
    <w:rPr>
      <w:rFonts w:ascii="Times New Roman" w:eastAsia="Times New Roman" w:hAnsi="Times New Roman" w:cs="Times New Roman"/>
      <w:lang w:val="ro-RO" w:eastAsia="ro-RO"/>
    </w:rPr>
  </w:style>
  <w:style w:type="paragraph" w:styleId="FootnoteText">
    <w:name w:val="footnote text"/>
    <w:basedOn w:val="Normal"/>
    <w:link w:val="FootnoteTextChar"/>
    <w:uiPriority w:val="99"/>
    <w:semiHidden/>
    <w:rsid w:val="00E551F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51F0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basedOn w:val="DefaultParagraphFont"/>
    <w:uiPriority w:val="99"/>
    <w:semiHidden/>
    <w:rsid w:val="00E551F0"/>
    <w:rPr>
      <w:vertAlign w:val="superscript"/>
    </w:rPr>
  </w:style>
  <w:style w:type="paragraph" w:styleId="NormalWeb">
    <w:name w:val="Normal (Web)"/>
    <w:basedOn w:val="Normal"/>
    <w:uiPriority w:val="99"/>
    <w:rsid w:val="00E551F0"/>
    <w:pPr>
      <w:spacing w:before="100" w:beforeAutospacing="1" w:after="100" w:afterAutospacing="1"/>
    </w:pPr>
    <w:rPr>
      <w:color w:val="000000"/>
      <w:lang w:eastAsia="ro-RO"/>
    </w:rPr>
  </w:style>
  <w:style w:type="paragraph" w:styleId="BodyText2">
    <w:name w:val="Body Text 2"/>
    <w:basedOn w:val="Normal"/>
    <w:link w:val="BodyText2Char"/>
    <w:uiPriority w:val="99"/>
    <w:rsid w:val="00E551F0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uiPriority w:val="99"/>
    <w:rsid w:val="00E551F0"/>
    <w:rPr>
      <w:rFonts w:ascii="Times New Roman" w:eastAsia="Times New Roman" w:hAnsi="Times New Roman" w:cs="Times New Roman"/>
      <w:lang w:val="ro-RO" w:eastAsia="ro-RO"/>
    </w:rPr>
  </w:style>
  <w:style w:type="paragraph" w:styleId="BodyText3">
    <w:name w:val="Body Text 3"/>
    <w:basedOn w:val="Normal"/>
    <w:link w:val="BodyText3Char"/>
    <w:uiPriority w:val="99"/>
    <w:rsid w:val="00E551F0"/>
    <w:pPr>
      <w:jc w:val="both"/>
    </w:pPr>
    <w:rPr>
      <w:rFonts w:ascii="Arial" w:hAnsi="Arial" w:cs="Arial"/>
      <w:b/>
      <w:bCs/>
      <w:sz w:val="28"/>
      <w:szCs w:val="28"/>
      <w:lang w:eastAsia="ro-RO"/>
    </w:rPr>
  </w:style>
  <w:style w:type="character" w:customStyle="1" w:styleId="BodyText3Char">
    <w:name w:val="Body Text 3 Char"/>
    <w:basedOn w:val="DefaultParagraphFont"/>
    <w:link w:val="BodyText3"/>
    <w:uiPriority w:val="99"/>
    <w:rsid w:val="00E551F0"/>
    <w:rPr>
      <w:rFonts w:ascii="Arial" w:eastAsia="Times New Roman" w:hAnsi="Arial" w:cs="Arial"/>
      <w:b/>
      <w:bCs/>
      <w:sz w:val="28"/>
      <w:szCs w:val="28"/>
      <w:lang w:val="ro-RO" w:eastAsia="ro-RO"/>
    </w:rPr>
  </w:style>
  <w:style w:type="paragraph" w:styleId="HTMLPreformatted">
    <w:name w:val="HTML Preformatted"/>
    <w:basedOn w:val="Normal"/>
    <w:link w:val="HTMLPreformattedChar"/>
    <w:uiPriority w:val="99"/>
    <w:rsid w:val="00E551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551F0"/>
    <w:rPr>
      <w:rFonts w:ascii="Arial Unicode MS" w:eastAsia="Arial Unicode MS" w:hAnsi="Arial Unicode MS" w:cs="Arial Unicode MS"/>
      <w:color w:val="000000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E551F0"/>
    <w:pPr>
      <w:ind w:left="240" w:hanging="240"/>
      <w:jc w:val="both"/>
    </w:pPr>
    <w:rPr>
      <w:color w:val="0000FF"/>
      <w:lang w:eastAsia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551F0"/>
    <w:rPr>
      <w:rFonts w:ascii="Times New Roman" w:eastAsia="Times New Roman" w:hAnsi="Times New Roman" w:cs="Times New Roman"/>
      <w:color w:val="0000FF"/>
      <w:lang w:val="ro-RO" w:eastAsia="ro-RO"/>
    </w:rPr>
  </w:style>
  <w:style w:type="paragraph" w:styleId="BodyTextIndent2">
    <w:name w:val="Body Text Indent 2"/>
    <w:basedOn w:val="Normal"/>
    <w:link w:val="BodyTextIndent2Char"/>
    <w:uiPriority w:val="99"/>
    <w:rsid w:val="00E551F0"/>
    <w:pPr>
      <w:ind w:left="240" w:hanging="240"/>
      <w:jc w:val="both"/>
    </w:pPr>
    <w:rPr>
      <w:rFonts w:ascii="Arial" w:hAnsi="Arial" w:cs="Arial"/>
      <w:lang w:eastAsia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551F0"/>
    <w:rPr>
      <w:rFonts w:ascii="Arial" w:eastAsia="Times New Roman" w:hAnsi="Arial" w:cs="Arial"/>
      <w:lang w:val="ro-RO" w:eastAsia="ro-RO"/>
    </w:rPr>
  </w:style>
  <w:style w:type="paragraph" w:customStyle="1" w:styleId="Style5">
    <w:name w:val="Style5"/>
    <w:basedOn w:val="Normal"/>
    <w:uiPriority w:val="99"/>
    <w:rsid w:val="00E551F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7">
    <w:name w:val="Style7"/>
    <w:basedOn w:val="Normal"/>
    <w:uiPriority w:val="99"/>
    <w:rsid w:val="00E551F0"/>
    <w:pPr>
      <w:widowControl w:val="0"/>
      <w:autoSpaceDE w:val="0"/>
      <w:autoSpaceDN w:val="0"/>
      <w:adjustRightInd w:val="0"/>
      <w:spacing w:line="276" w:lineRule="exact"/>
      <w:jc w:val="both"/>
    </w:pPr>
    <w:rPr>
      <w:lang w:eastAsia="ro-RO"/>
    </w:rPr>
  </w:style>
  <w:style w:type="paragraph" w:customStyle="1" w:styleId="Style11">
    <w:name w:val="Style11"/>
    <w:basedOn w:val="Normal"/>
    <w:uiPriority w:val="99"/>
    <w:rsid w:val="00E551F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18">
    <w:name w:val="Style18"/>
    <w:basedOn w:val="Normal"/>
    <w:uiPriority w:val="99"/>
    <w:rsid w:val="00E551F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37">
    <w:name w:val="Style37"/>
    <w:basedOn w:val="Normal"/>
    <w:uiPriority w:val="99"/>
    <w:rsid w:val="00E551F0"/>
    <w:pPr>
      <w:widowControl w:val="0"/>
      <w:autoSpaceDE w:val="0"/>
      <w:autoSpaceDN w:val="0"/>
      <w:adjustRightInd w:val="0"/>
      <w:jc w:val="both"/>
    </w:pPr>
    <w:rPr>
      <w:lang w:eastAsia="ro-RO"/>
    </w:rPr>
  </w:style>
  <w:style w:type="character" w:customStyle="1" w:styleId="FontStyle47">
    <w:name w:val="Font Style47"/>
    <w:uiPriority w:val="99"/>
    <w:rsid w:val="00E551F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8">
    <w:name w:val="Font Style48"/>
    <w:uiPriority w:val="99"/>
    <w:rsid w:val="00E551F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1">
    <w:name w:val="Font Style51"/>
    <w:uiPriority w:val="99"/>
    <w:rsid w:val="00E551F0"/>
    <w:rPr>
      <w:rFonts w:ascii="Times New Roman" w:hAnsi="Times New Roman" w:cs="Times New Roman"/>
      <w:sz w:val="22"/>
      <w:szCs w:val="22"/>
    </w:rPr>
  </w:style>
  <w:style w:type="table" w:customStyle="1" w:styleId="Tabelgril1Luminos-Accentuare11">
    <w:name w:val="Tabel grilă 1 Luminos - Accentuare 11"/>
    <w:uiPriority w:val="99"/>
    <w:rsid w:val="00E551F0"/>
    <w:rPr>
      <w:rFonts w:ascii="Times New Roman" w:eastAsia="Times New Roman" w:hAnsi="Times New Roman" w:cs="Times New Roman"/>
      <w:sz w:val="20"/>
      <w:szCs w:val="20"/>
      <w:lang w:val="ro-RO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gril1Luminos-Accentuare52">
    <w:name w:val="Tabel grilă 1 Luminos - Accentuare 52"/>
    <w:uiPriority w:val="99"/>
    <w:rsid w:val="00E551F0"/>
    <w:rPr>
      <w:rFonts w:ascii="Times New Roman" w:eastAsia="Times New Roman" w:hAnsi="Times New Roman" w:cs="Times New Roman"/>
      <w:sz w:val="20"/>
      <w:szCs w:val="20"/>
      <w:lang w:val="ro-RO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99"/>
    <w:rsid w:val="00E551F0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styleId="TOC6">
    <w:name w:val="toc 6"/>
    <w:basedOn w:val="Normal"/>
    <w:next w:val="Normal"/>
    <w:autoRedefine/>
    <w:uiPriority w:val="39"/>
    <w:rsid w:val="00E551F0"/>
    <w:pPr>
      <w:spacing w:after="100" w:line="259" w:lineRule="auto"/>
      <w:ind w:left="1100"/>
    </w:pPr>
    <w:rPr>
      <w:rFonts w:ascii="Calibri" w:hAnsi="Calibri" w:cs="Calibri"/>
      <w:sz w:val="22"/>
      <w:szCs w:val="22"/>
      <w:lang w:eastAsia="ro-RO"/>
    </w:rPr>
  </w:style>
  <w:style w:type="paragraph" w:styleId="TOC7">
    <w:name w:val="toc 7"/>
    <w:basedOn w:val="Normal"/>
    <w:next w:val="Normal"/>
    <w:autoRedefine/>
    <w:uiPriority w:val="39"/>
    <w:rsid w:val="00E551F0"/>
    <w:pPr>
      <w:spacing w:after="100" w:line="259" w:lineRule="auto"/>
      <w:ind w:left="1320"/>
    </w:pPr>
    <w:rPr>
      <w:rFonts w:ascii="Calibri" w:hAnsi="Calibri" w:cs="Calibri"/>
      <w:sz w:val="22"/>
      <w:szCs w:val="22"/>
      <w:lang w:eastAsia="ro-RO"/>
    </w:rPr>
  </w:style>
  <w:style w:type="paragraph" w:styleId="TOC8">
    <w:name w:val="toc 8"/>
    <w:basedOn w:val="Normal"/>
    <w:next w:val="Normal"/>
    <w:autoRedefine/>
    <w:uiPriority w:val="39"/>
    <w:rsid w:val="00E551F0"/>
    <w:pPr>
      <w:spacing w:after="100" w:line="259" w:lineRule="auto"/>
      <w:ind w:left="1540"/>
    </w:pPr>
    <w:rPr>
      <w:rFonts w:ascii="Calibri" w:hAnsi="Calibri" w:cs="Calibri"/>
      <w:sz w:val="22"/>
      <w:szCs w:val="22"/>
      <w:lang w:eastAsia="ro-RO"/>
    </w:rPr>
  </w:style>
  <w:style w:type="paragraph" w:styleId="TOC9">
    <w:name w:val="toc 9"/>
    <w:basedOn w:val="Normal"/>
    <w:next w:val="Normal"/>
    <w:autoRedefine/>
    <w:uiPriority w:val="39"/>
    <w:rsid w:val="00E551F0"/>
    <w:pPr>
      <w:spacing w:after="100" w:line="259" w:lineRule="auto"/>
      <w:ind w:left="1760"/>
    </w:pPr>
    <w:rPr>
      <w:rFonts w:ascii="Calibri" w:hAnsi="Calibri" w:cs="Calibri"/>
      <w:sz w:val="22"/>
      <w:szCs w:val="22"/>
      <w:lang w:eastAsia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1F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o-RO"/>
    </w:rPr>
  </w:style>
  <w:style w:type="character" w:customStyle="1" w:styleId="SubtitleChar">
    <w:name w:val="Subtitle Char"/>
    <w:basedOn w:val="DefaultParagraphFont"/>
    <w:link w:val="Subtitle"/>
    <w:uiPriority w:val="11"/>
    <w:rsid w:val="00E551F0"/>
    <w:rPr>
      <w:rFonts w:ascii="Georgia" w:eastAsia="Georgia" w:hAnsi="Georgia" w:cs="Georgia"/>
      <w:i/>
      <w:color w:val="666666"/>
      <w:sz w:val="48"/>
      <w:szCs w:val="48"/>
      <w:lang w:val="ro-RO" w:eastAsia="ro-RO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E551F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551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507</Words>
  <Characters>2891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 Gogu</dc:creator>
  <cp:keywords/>
  <dc:description/>
  <cp:lastModifiedBy>Daniela Mihaila</cp:lastModifiedBy>
  <cp:revision>18</cp:revision>
  <dcterms:created xsi:type="dcterms:W3CDTF">2026-04-18T17:26:00Z</dcterms:created>
  <dcterms:modified xsi:type="dcterms:W3CDTF">2026-05-15T08:58:00Z</dcterms:modified>
</cp:coreProperties>
</file>